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0B9" w:rsidRPr="00FF306C" w:rsidRDefault="006270B9" w:rsidP="00D4512E">
      <w:pPr>
        <w:pStyle w:val="Pa3"/>
        <w:spacing w:line="280" w:lineRule="atLeast"/>
        <w:jc w:val="center"/>
        <w:rPr>
          <w:rFonts w:ascii="仿宋_GB2312" w:eastAsia="仿宋_GB2312" w:hAnsi="仿宋" w:cs="方正粗雅宋"/>
          <w:b/>
          <w:color w:val="000000"/>
          <w:sz w:val="32"/>
          <w:szCs w:val="32"/>
        </w:rPr>
      </w:pPr>
      <w:r w:rsidRPr="00FF306C">
        <w:rPr>
          <w:rFonts w:ascii="仿宋_GB2312" w:eastAsia="仿宋_GB2312" w:hAnsi="仿宋" w:cs="方正粗雅宋" w:hint="eastAsia"/>
          <w:b/>
          <w:color w:val="000000"/>
          <w:sz w:val="32"/>
          <w:szCs w:val="32"/>
        </w:rPr>
        <w:t>中国美术学院学生违纪处分办法</w:t>
      </w:r>
      <w:r w:rsidR="00C85639" w:rsidRPr="00FF306C">
        <w:rPr>
          <w:rFonts w:ascii="仿宋_GB2312" w:eastAsia="仿宋_GB2312" w:hAnsi="仿宋" w:cs="方正粗雅宋" w:hint="eastAsia"/>
          <w:b/>
          <w:color w:val="000000"/>
          <w:sz w:val="32"/>
          <w:szCs w:val="32"/>
        </w:rPr>
        <w:t>（修订）</w:t>
      </w:r>
    </w:p>
    <w:p w:rsidR="009320F0" w:rsidRPr="00FF306C" w:rsidRDefault="009320F0" w:rsidP="006F1277">
      <w:pPr>
        <w:pStyle w:val="Pa11"/>
        <w:spacing w:line="240" w:lineRule="auto"/>
        <w:jc w:val="center"/>
        <w:rPr>
          <w:rFonts w:ascii="仿宋_GB2312" w:eastAsia="仿宋_GB2312" w:hAnsi="仿宋" w:cs="方正黑体."/>
          <w:color w:val="000000"/>
          <w:sz w:val="28"/>
          <w:szCs w:val="28"/>
        </w:rPr>
      </w:pPr>
    </w:p>
    <w:p w:rsidR="006270B9" w:rsidRPr="00FF306C" w:rsidRDefault="006270B9" w:rsidP="009320F0">
      <w:pPr>
        <w:pStyle w:val="Pa11"/>
        <w:spacing w:line="500" w:lineRule="exact"/>
        <w:jc w:val="center"/>
        <w:rPr>
          <w:rFonts w:ascii="仿宋_GB2312" w:eastAsia="仿宋_GB2312" w:hAnsi="仿宋" w:cs="方正黑体."/>
          <w:color w:val="000000"/>
          <w:sz w:val="28"/>
          <w:szCs w:val="28"/>
        </w:rPr>
      </w:pPr>
      <w:r w:rsidRPr="00FF306C">
        <w:rPr>
          <w:rFonts w:ascii="仿宋_GB2312" w:eastAsia="仿宋_GB2312" w:hAnsi="仿宋" w:cs="方正黑体." w:hint="eastAsia"/>
          <w:color w:val="000000"/>
          <w:sz w:val="28"/>
          <w:szCs w:val="28"/>
        </w:rPr>
        <w:t>第一章 总 则</w:t>
      </w:r>
    </w:p>
    <w:p w:rsidR="006270B9" w:rsidRPr="00FF306C" w:rsidRDefault="006270B9" w:rsidP="00756B9E">
      <w:pPr>
        <w:pStyle w:val="Pa8"/>
        <w:spacing w:line="500" w:lineRule="exact"/>
        <w:ind w:leftChars="337" w:left="708" w:rightChars="344" w:right="722" w:firstLineChars="201" w:firstLine="563"/>
        <w:jc w:val="both"/>
        <w:rPr>
          <w:rFonts w:ascii="仿宋_GB2312" w:eastAsia="仿宋_GB2312" w:hAnsi="仿宋" w:cs="方正书宋."/>
          <w:color w:val="000000"/>
          <w:sz w:val="28"/>
          <w:szCs w:val="28"/>
        </w:rPr>
      </w:pPr>
      <w:r w:rsidRPr="00FF306C">
        <w:rPr>
          <w:rFonts w:ascii="仿宋_GB2312" w:eastAsia="仿宋_GB2312" w:hAnsi="仿宋" w:cs="方正黑体." w:hint="eastAsia"/>
          <w:color w:val="000000"/>
          <w:sz w:val="28"/>
          <w:szCs w:val="28"/>
        </w:rPr>
        <w:t xml:space="preserve">第一条 </w:t>
      </w:r>
      <w:r w:rsidRPr="00FF306C">
        <w:rPr>
          <w:rFonts w:ascii="仿宋_GB2312" w:eastAsia="仿宋_GB2312" w:hAnsi="仿宋" w:cs="方正书宋." w:hint="eastAsia"/>
          <w:color w:val="000000"/>
          <w:sz w:val="28"/>
          <w:szCs w:val="28"/>
        </w:rPr>
        <w:t>为维护我校正常的教育教学秩序和生活秩序，保障学生</w:t>
      </w:r>
      <w:r w:rsidR="005E75EF" w:rsidRPr="00FF306C">
        <w:rPr>
          <w:rFonts w:ascii="仿宋_GB2312" w:eastAsia="仿宋_GB2312" w:hAnsi="仿宋" w:cs="方正书宋." w:hint="eastAsia"/>
          <w:color w:val="000000"/>
          <w:sz w:val="28"/>
          <w:szCs w:val="28"/>
        </w:rPr>
        <w:t>合法权益</w:t>
      </w:r>
      <w:r w:rsidRPr="00FF306C">
        <w:rPr>
          <w:rFonts w:ascii="仿宋_GB2312" w:eastAsia="仿宋_GB2312" w:hAnsi="仿宋" w:cs="方正书宋." w:hint="eastAsia"/>
          <w:color w:val="000000"/>
          <w:sz w:val="28"/>
          <w:szCs w:val="28"/>
        </w:rPr>
        <w:t>，促进学生德、智、体、美</w:t>
      </w:r>
      <w:r w:rsidR="00566EE2" w:rsidRPr="00FF306C">
        <w:rPr>
          <w:rFonts w:ascii="仿宋_GB2312" w:eastAsia="仿宋_GB2312" w:hAnsi="仿宋" w:cs="方正书宋." w:hint="eastAsia"/>
          <w:color w:val="000000"/>
          <w:sz w:val="28"/>
          <w:szCs w:val="28"/>
        </w:rPr>
        <w:t>等方面</w:t>
      </w:r>
      <w:r w:rsidRPr="00FF306C">
        <w:rPr>
          <w:rFonts w:ascii="仿宋_GB2312" w:eastAsia="仿宋_GB2312" w:hAnsi="仿宋" w:cs="方正书宋." w:hint="eastAsia"/>
          <w:color w:val="000000"/>
          <w:sz w:val="28"/>
          <w:szCs w:val="28"/>
        </w:rPr>
        <w:t>全面发展，根据《中华人民共和国教育法》、《中华</w:t>
      </w:r>
      <w:bookmarkStart w:id="0" w:name="_GoBack"/>
      <w:bookmarkEnd w:id="0"/>
      <w:r w:rsidRPr="00FF306C">
        <w:rPr>
          <w:rFonts w:ascii="仿宋_GB2312" w:eastAsia="仿宋_GB2312" w:hAnsi="仿宋" w:cs="方正书宋." w:hint="eastAsia"/>
          <w:color w:val="000000"/>
          <w:sz w:val="28"/>
          <w:szCs w:val="28"/>
        </w:rPr>
        <w:t>人民共和国高等教育法》和教育部《高等学校学生行为准则》、《普通高等学校学生管理规定》</w:t>
      </w:r>
      <w:r w:rsidR="006B5A22" w:rsidRPr="00FF306C">
        <w:rPr>
          <w:rFonts w:ascii="仿宋_GB2312" w:eastAsia="仿宋_GB2312" w:hAnsi="仿宋" w:cs="方正书宋." w:hint="eastAsia"/>
          <w:color w:val="000000"/>
          <w:sz w:val="28"/>
          <w:szCs w:val="28"/>
        </w:rPr>
        <w:t>（</w:t>
      </w:r>
      <w:r w:rsidR="00A422BC" w:rsidRPr="00FF306C">
        <w:rPr>
          <w:rFonts w:ascii="仿宋_GB2312" w:eastAsia="仿宋_GB2312" w:hAnsi="仿宋" w:cs="方正书宋." w:hint="eastAsia"/>
          <w:color w:val="000000"/>
          <w:sz w:val="28"/>
          <w:szCs w:val="28"/>
        </w:rPr>
        <w:t>教育部令第41号</w:t>
      </w:r>
      <w:r w:rsidR="006B5A22" w:rsidRPr="00FF306C">
        <w:rPr>
          <w:rFonts w:ascii="仿宋_GB2312" w:eastAsia="仿宋_GB2312" w:hAnsi="仿宋" w:cs="方正书宋." w:hint="eastAsia"/>
          <w:color w:val="000000"/>
          <w:sz w:val="28"/>
          <w:szCs w:val="28"/>
        </w:rPr>
        <w:t>）</w:t>
      </w:r>
      <w:r w:rsidR="00CF3AA8" w:rsidRPr="00FF306C">
        <w:rPr>
          <w:rFonts w:ascii="仿宋_GB2312" w:eastAsia="仿宋_GB2312" w:hAnsi="仿宋" w:cs="方正书宋." w:hint="eastAsia"/>
          <w:color w:val="000000"/>
          <w:sz w:val="28"/>
          <w:szCs w:val="28"/>
        </w:rPr>
        <w:t>以及其他有关规定</w:t>
      </w:r>
      <w:r w:rsidRPr="00FF306C">
        <w:rPr>
          <w:rFonts w:ascii="仿宋_GB2312" w:eastAsia="仿宋_GB2312" w:hAnsi="仿宋" w:cs="方正书宋." w:hint="eastAsia"/>
          <w:color w:val="000000"/>
          <w:sz w:val="28"/>
          <w:szCs w:val="28"/>
        </w:rPr>
        <w:t>，结合我校实际，特制定本办法。</w:t>
      </w:r>
    </w:p>
    <w:p w:rsidR="003F0D2C" w:rsidRPr="00FF306C" w:rsidRDefault="006270B9" w:rsidP="005204CF">
      <w:pPr>
        <w:pStyle w:val="Pa8"/>
        <w:spacing w:line="500" w:lineRule="exact"/>
        <w:ind w:leftChars="337" w:left="708" w:rightChars="344" w:right="722" w:firstLineChars="201" w:firstLine="563"/>
        <w:jc w:val="both"/>
        <w:rPr>
          <w:rFonts w:ascii="仿宋_GB2312" w:eastAsia="仿宋_GB2312" w:hAnsi="仿宋" w:cs="方正书宋."/>
          <w:color w:val="000000"/>
          <w:sz w:val="28"/>
          <w:szCs w:val="28"/>
        </w:rPr>
      </w:pPr>
      <w:r w:rsidRPr="00FF306C">
        <w:rPr>
          <w:rFonts w:ascii="仿宋_GB2312" w:eastAsia="仿宋_GB2312" w:hAnsi="仿宋" w:cs="方正黑体." w:hint="eastAsia"/>
          <w:color w:val="000000"/>
          <w:sz w:val="28"/>
          <w:szCs w:val="28"/>
        </w:rPr>
        <w:t xml:space="preserve">第二条 </w:t>
      </w:r>
      <w:r w:rsidRPr="00FF306C">
        <w:rPr>
          <w:rFonts w:ascii="仿宋_GB2312" w:eastAsia="仿宋_GB2312" w:hAnsi="仿宋" w:cs="方正书宋." w:hint="eastAsia"/>
          <w:color w:val="000000"/>
          <w:sz w:val="28"/>
          <w:szCs w:val="28"/>
        </w:rPr>
        <w:t>凡具有</w:t>
      </w:r>
      <w:r w:rsidR="00B920E3" w:rsidRPr="00FF306C">
        <w:rPr>
          <w:rFonts w:ascii="仿宋_GB2312" w:eastAsia="仿宋_GB2312" w:hAnsi="仿宋" w:cs="方正书宋." w:hint="eastAsia"/>
          <w:color w:val="000000"/>
          <w:sz w:val="28"/>
          <w:szCs w:val="28"/>
        </w:rPr>
        <w:t>我校</w:t>
      </w:r>
      <w:r w:rsidRPr="00FF306C">
        <w:rPr>
          <w:rFonts w:ascii="仿宋_GB2312" w:eastAsia="仿宋_GB2312" w:hAnsi="仿宋" w:cs="方正书宋." w:hint="eastAsia"/>
          <w:color w:val="000000"/>
          <w:sz w:val="28"/>
          <w:szCs w:val="28"/>
        </w:rPr>
        <w:t>学籍的</w:t>
      </w:r>
      <w:r w:rsidR="00B920E3" w:rsidRPr="00FF306C">
        <w:rPr>
          <w:rFonts w:ascii="仿宋_GB2312" w:eastAsia="仿宋_GB2312" w:hAnsi="仿宋" w:cs="方正书宋." w:hint="eastAsia"/>
          <w:color w:val="000000"/>
          <w:sz w:val="28"/>
          <w:szCs w:val="28"/>
        </w:rPr>
        <w:t>专科生、</w:t>
      </w:r>
      <w:r w:rsidRPr="00FF306C">
        <w:rPr>
          <w:rFonts w:ascii="仿宋_GB2312" w:eastAsia="仿宋_GB2312" w:hAnsi="仿宋" w:cs="方正书宋." w:hint="eastAsia"/>
          <w:color w:val="000000"/>
          <w:sz w:val="28"/>
          <w:szCs w:val="28"/>
        </w:rPr>
        <w:t>本科生</w:t>
      </w:r>
      <w:r w:rsidR="008071F0" w:rsidRPr="00FF306C">
        <w:rPr>
          <w:rFonts w:ascii="仿宋_GB2312" w:eastAsia="仿宋_GB2312" w:hAnsi="仿宋" w:cs="方正书宋." w:hint="eastAsia"/>
          <w:color w:val="000000"/>
          <w:sz w:val="28"/>
          <w:szCs w:val="28"/>
        </w:rPr>
        <w:t>、</w:t>
      </w:r>
      <w:r w:rsidRPr="00FF306C">
        <w:rPr>
          <w:rFonts w:ascii="仿宋_GB2312" w:eastAsia="仿宋_GB2312" w:hAnsi="仿宋" w:cs="方正书宋." w:hint="eastAsia"/>
          <w:color w:val="000000"/>
          <w:sz w:val="28"/>
          <w:szCs w:val="28"/>
        </w:rPr>
        <w:t>研究生，均适用本办法。</w:t>
      </w:r>
    </w:p>
    <w:p w:rsidR="006270B9" w:rsidRPr="00FF306C" w:rsidRDefault="006270B9" w:rsidP="005204CF">
      <w:pPr>
        <w:pStyle w:val="Pa8"/>
        <w:spacing w:line="500" w:lineRule="exact"/>
        <w:ind w:leftChars="337" w:left="708" w:rightChars="344" w:right="722" w:firstLineChars="201" w:firstLine="563"/>
        <w:jc w:val="both"/>
        <w:rPr>
          <w:rFonts w:ascii="仿宋_GB2312" w:eastAsia="仿宋_GB2312" w:hAnsi="仿宋" w:cs="方正书宋."/>
          <w:color w:val="000000"/>
          <w:sz w:val="28"/>
          <w:szCs w:val="28"/>
        </w:rPr>
      </w:pPr>
      <w:r w:rsidRPr="00FF306C">
        <w:rPr>
          <w:rFonts w:ascii="仿宋_GB2312" w:eastAsia="仿宋_GB2312" w:hAnsi="仿宋" w:cs="方正黑体." w:hint="eastAsia"/>
          <w:color w:val="000000"/>
          <w:sz w:val="28"/>
          <w:szCs w:val="28"/>
        </w:rPr>
        <w:t>第三条</w:t>
      </w:r>
      <w:r w:rsidR="003D222A" w:rsidRPr="00FF306C">
        <w:rPr>
          <w:rFonts w:ascii="仿宋_GB2312" w:eastAsia="仿宋_GB2312" w:hAnsi="仿宋" w:cs="方正黑体." w:hint="eastAsia"/>
          <w:color w:val="000000"/>
          <w:sz w:val="28"/>
          <w:szCs w:val="28"/>
        </w:rPr>
        <w:t xml:space="preserve"> </w:t>
      </w:r>
      <w:r w:rsidR="003D222A" w:rsidRPr="00FF306C">
        <w:rPr>
          <w:rFonts w:ascii="仿宋_GB2312" w:eastAsia="仿宋_GB2312" w:hAnsi="仿宋" w:cs="方正书宋." w:hint="eastAsia"/>
          <w:color w:val="000000"/>
          <w:sz w:val="28"/>
          <w:szCs w:val="28"/>
        </w:rPr>
        <w:t>违纪处分坚持公平、公正原则，坚持教育与惩戒相结合；与学生违法、违纪行为的性质和过错的严重程度相适应。做到证据充足、依据明确、定性准确、程序正当、处分恰当。</w:t>
      </w:r>
    </w:p>
    <w:p w:rsidR="003D222A" w:rsidRPr="00FF306C" w:rsidRDefault="006270B9" w:rsidP="005204CF">
      <w:pPr>
        <w:pStyle w:val="Pa8"/>
        <w:spacing w:line="500" w:lineRule="exact"/>
        <w:ind w:leftChars="337" w:left="708" w:rightChars="344" w:right="722" w:firstLineChars="201" w:firstLine="563"/>
        <w:jc w:val="both"/>
        <w:rPr>
          <w:rFonts w:ascii="仿宋_GB2312" w:eastAsia="仿宋_GB2312" w:hAnsi="仿宋" w:cs="方正书宋."/>
          <w:color w:val="000000"/>
          <w:sz w:val="28"/>
          <w:szCs w:val="28"/>
        </w:rPr>
      </w:pPr>
      <w:r w:rsidRPr="00FF306C">
        <w:rPr>
          <w:rFonts w:ascii="仿宋_GB2312" w:eastAsia="仿宋_GB2312" w:hAnsi="仿宋" w:cs="方正黑体." w:hint="eastAsia"/>
          <w:color w:val="000000"/>
          <w:sz w:val="28"/>
          <w:szCs w:val="28"/>
        </w:rPr>
        <w:t>第四条</w:t>
      </w:r>
      <w:r w:rsidR="003D222A" w:rsidRPr="00FF306C">
        <w:rPr>
          <w:rFonts w:ascii="仿宋_GB2312" w:eastAsia="仿宋_GB2312" w:hAnsi="仿宋" w:cs="方正黑体." w:hint="eastAsia"/>
          <w:color w:val="000000"/>
          <w:sz w:val="28"/>
          <w:szCs w:val="28"/>
        </w:rPr>
        <w:t xml:space="preserve"> </w:t>
      </w:r>
      <w:r w:rsidR="003D222A" w:rsidRPr="00FF306C">
        <w:rPr>
          <w:rFonts w:ascii="仿宋_GB2312" w:eastAsia="仿宋_GB2312" w:hAnsi="仿宋" w:cs="方正书宋." w:hint="eastAsia"/>
          <w:color w:val="000000"/>
          <w:sz w:val="28"/>
          <w:szCs w:val="28"/>
        </w:rPr>
        <w:t>学生在校外参加实习实训、考察实践、创作设计等社会活动中有违纪行为的，参照本办法给予纪律处分。</w:t>
      </w:r>
    </w:p>
    <w:p w:rsidR="00940390" w:rsidRPr="00FF306C" w:rsidRDefault="00940390" w:rsidP="00410F6B">
      <w:pPr>
        <w:pStyle w:val="Pa11"/>
        <w:spacing w:line="500" w:lineRule="exact"/>
        <w:ind w:leftChars="337" w:left="708" w:rightChars="344" w:right="722" w:firstLineChars="151" w:firstLine="423"/>
        <w:jc w:val="center"/>
        <w:rPr>
          <w:rFonts w:ascii="仿宋_GB2312" w:eastAsia="仿宋_GB2312" w:hAnsi="仿宋" w:cs="方正黑体."/>
          <w:color w:val="000000"/>
          <w:sz w:val="28"/>
          <w:szCs w:val="28"/>
        </w:rPr>
      </w:pPr>
    </w:p>
    <w:p w:rsidR="003D222A" w:rsidRPr="00FF306C" w:rsidRDefault="003D222A" w:rsidP="00410F6B">
      <w:pPr>
        <w:pStyle w:val="Pa11"/>
        <w:spacing w:line="500" w:lineRule="exact"/>
        <w:ind w:leftChars="337" w:left="708" w:rightChars="344" w:right="722" w:firstLineChars="151" w:firstLine="423"/>
        <w:jc w:val="center"/>
        <w:rPr>
          <w:rFonts w:ascii="仿宋_GB2312" w:eastAsia="仿宋_GB2312" w:hAnsi="仿宋" w:cs="方正黑体."/>
          <w:color w:val="000000"/>
          <w:sz w:val="28"/>
          <w:szCs w:val="28"/>
        </w:rPr>
      </w:pPr>
      <w:r w:rsidRPr="00FF306C">
        <w:rPr>
          <w:rFonts w:ascii="仿宋_GB2312" w:eastAsia="仿宋_GB2312" w:hAnsi="仿宋" w:cs="方正黑体." w:hint="eastAsia"/>
          <w:color w:val="000000"/>
          <w:sz w:val="28"/>
          <w:szCs w:val="28"/>
        </w:rPr>
        <w:t>第二章  处分的种类和适用</w:t>
      </w:r>
    </w:p>
    <w:p w:rsidR="00AE57D5" w:rsidRPr="00FF306C" w:rsidRDefault="006270B9" w:rsidP="006746A5">
      <w:pPr>
        <w:pStyle w:val="Pa8"/>
        <w:spacing w:line="500" w:lineRule="exact"/>
        <w:ind w:leftChars="337" w:left="708" w:rightChars="344" w:right="722" w:firstLineChars="201" w:firstLine="563"/>
        <w:jc w:val="both"/>
        <w:rPr>
          <w:rFonts w:ascii="仿宋_GB2312" w:eastAsia="仿宋_GB2312" w:hAnsi="仿宋" w:cs="方正书宋."/>
          <w:color w:val="000000"/>
          <w:sz w:val="28"/>
          <w:szCs w:val="28"/>
        </w:rPr>
      </w:pPr>
      <w:r w:rsidRPr="00FF306C">
        <w:rPr>
          <w:rFonts w:ascii="仿宋_GB2312" w:eastAsia="仿宋_GB2312" w:hAnsi="仿宋" w:cs="方正黑体." w:hint="eastAsia"/>
          <w:color w:val="000000"/>
          <w:sz w:val="28"/>
          <w:szCs w:val="28"/>
        </w:rPr>
        <w:t>第五条</w:t>
      </w:r>
      <w:r w:rsidR="003D222A" w:rsidRPr="00FF306C">
        <w:rPr>
          <w:rFonts w:ascii="仿宋_GB2312" w:eastAsia="仿宋_GB2312" w:hAnsi="仿宋" w:cs="方正黑体." w:hint="eastAsia"/>
          <w:color w:val="000000"/>
          <w:sz w:val="28"/>
          <w:szCs w:val="28"/>
        </w:rPr>
        <w:t xml:space="preserve"> </w:t>
      </w:r>
      <w:r w:rsidR="00AE6FEC" w:rsidRPr="00FF306C">
        <w:rPr>
          <w:rFonts w:ascii="仿宋_GB2312" w:eastAsia="仿宋_GB2312" w:hAnsi="仿宋" w:cs="方正书宋." w:hint="eastAsia"/>
          <w:color w:val="000000"/>
          <w:sz w:val="28"/>
          <w:szCs w:val="28"/>
        </w:rPr>
        <w:t>对违纪学生，</w:t>
      </w:r>
      <w:r w:rsidR="003D222A" w:rsidRPr="00FF306C">
        <w:rPr>
          <w:rFonts w:ascii="仿宋_GB2312" w:eastAsia="仿宋_GB2312" w:hAnsi="仿宋" w:cs="方正书宋." w:hint="eastAsia"/>
          <w:color w:val="000000"/>
          <w:sz w:val="28"/>
          <w:szCs w:val="28"/>
        </w:rPr>
        <w:t>可给予</w:t>
      </w:r>
      <w:r w:rsidR="00474469" w:rsidRPr="00FF306C">
        <w:rPr>
          <w:rFonts w:ascii="仿宋_GB2312" w:eastAsia="仿宋_GB2312" w:hAnsi="仿宋" w:cs="方正书宋." w:hint="eastAsia"/>
          <w:color w:val="000000"/>
          <w:sz w:val="28"/>
          <w:szCs w:val="28"/>
        </w:rPr>
        <w:t>如</w:t>
      </w:r>
      <w:r w:rsidR="003D222A" w:rsidRPr="00FF306C">
        <w:rPr>
          <w:rFonts w:ascii="仿宋_GB2312" w:eastAsia="仿宋_GB2312" w:hAnsi="仿宋" w:cs="方正书宋." w:hint="eastAsia"/>
          <w:color w:val="000000"/>
          <w:sz w:val="28"/>
          <w:szCs w:val="28"/>
        </w:rPr>
        <w:t>下纪律处分：（一）警告；（二）严重警告；（三）记过；（四）留校察看；（五）开除学籍。</w:t>
      </w:r>
    </w:p>
    <w:p w:rsidR="006270B9" w:rsidRPr="00FF306C" w:rsidRDefault="00F669E3" w:rsidP="006746A5">
      <w:pPr>
        <w:pStyle w:val="Pa8"/>
        <w:spacing w:line="500" w:lineRule="exact"/>
        <w:ind w:leftChars="337" w:left="708" w:rightChars="344" w:right="722" w:firstLineChars="201" w:firstLine="563"/>
        <w:jc w:val="both"/>
        <w:rPr>
          <w:rFonts w:ascii="仿宋_GB2312" w:eastAsia="仿宋_GB2312" w:hAnsi="仿宋" w:cs="方正书宋."/>
          <w:color w:val="000000"/>
          <w:sz w:val="28"/>
          <w:szCs w:val="28"/>
        </w:rPr>
      </w:pPr>
      <w:r w:rsidRPr="00FF306C">
        <w:rPr>
          <w:rFonts w:ascii="仿宋_GB2312" w:eastAsia="仿宋_GB2312" w:hAnsi="仿宋" w:cs="方正书宋." w:hint="eastAsia"/>
          <w:color w:val="000000"/>
          <w:sz w:val="28"/>
          <w:szCs w:val="28"/>
        </w:rPr>
        <w:t>学生有违反校规校纪的行为，但情节轻微，还不足以给予</w:t>
      </w:r>
      <w:r w:rsidR="00AE57D5" w:rsidRPr="00FF306C">
        <w:rPr>
          <w:rFonts w:ascii="仿宋_GB2312" w:eastAsia="仿宋_GB2312" w:hAnsi="仿宋" w:cs="方正书宋." w:hint="eastAsia"/>
          <w:color w:val="000000"/>
          <w:sz w:val="28"/>
          <w:szCs w:val="28"/>
        </w:rPr>
        <w:t>纪律</w:t>
      </w:r>
      <w:r w:rsidRPr="00FF306C">
        <w:rPr>
          <w:rFonts w:ascii="仿宋_GB2312" w:eastAsia="仿宋_GB2312" w:hAnsi="仿宋" w:cs="方正书宋." w:hint="eastAsia"/>
          <w:color w:val="000000"/>
          <w:sz w:val="28"/>
          <w:szCs w:val="28"/>
        </w:rPr>
        <w:t>处分的，由</w:t>
      </w:r>
      <w:r w:rsidR="00AE57D5" w:rsidRPr="00FF306C">
        <w:rPr>
          <w:rFonts w:ascii="仿宋_GB2312" w:eastAsia="仿宋_GB2312" w:hAnsi="仿宋" w:cs="方正书宋." w:hint="eastAsia"/>
          <w:color w:val="000000"/>
          <w:sz w:val="28"/>
          <w:szCs w:val="28"/>
        </w:rPr>
        <w:t>学校或</w:t>
      </w:r>
      <w:r w:rsidR="00726E95" w:rsidRPr="00FF306C">
        <w:rPr>
          <w:rFonts w:ascii="仿宋_GB2312" w:eastAsia="仿宋_GB2312" w:hAnsi="仿宋" w:cs="方正书宋." w:hint="eastAsia"/>
          <w:color w:val="000000"/>
          <w:sz w:val="28"/>
          <w:szCs w:val="28"/>
        </w:rPr>
        <w:t>学生</w:t>
      </w:r>
      <w:r w:rsidRPr="00FF306C">
        <w:rPr>
          <w:rFonts w:ascii="仿宋_GB2312" w:eastAsia="仿宋_GB2312" w:hAnsi="仿宋" w:cs="方正书宋." w:hint="eastAsia"/>
          <w:color w:val="000000"/>
          <w:sz w:val="28"/>
          <w:szCs w:val="28"/>
        </w:rPr>
        <w:t>所在</w:t>
      </w:r>
      <w:r w:rsidR="00AE57D5" w:rsidRPr="00FF306C">
        <w:rPr>
          <w:rFonts w:ascii="仿宋_GB2312" w:eastAsia="仿宋_GB2312" w:hAnsi="仿宋" w:cs="方正书宋." w:hint="eastAsia"/>
          <w:color w:val="000000"/>
          <w:sz w:val="28"/>
          <w:szCs w:val="28"/>
        </w:rPr>
        <w:t>教学单位</w:t>
      </w:r>
      <w:r w:rsidRPr="00FF306C">
        <w:rPr>
          <w:rFonts w:ascii="仿宋_GB2312" w:eastAsia="仿宋_GB2312" w:hAnsi="仿宋" w:cs="方正书宋." w:hint="eastAsia"/>
          <w:color w:val="000000"/>
          <w:sz w:val="28"/>
          <w:szCs w:val="28"/>
        </w:rPr>
        <w:t>给予通报批评，敦促其改正错误。</w:t>
      </w:r>
    </w:p>
    <w:p w:rsidR="00FE1C5D" w:rsidRPr="00FF306C" w:rsidRDefault="003D222A" w:rsidP="006746A5">
      <w:pPr>
        <w:spacing w:line="500" w:lineRule="exact"/>
        <w:ind w:leftChars="337" w:left="708" w:rightChars="344" w:right="722" w:firstLineChars="201" w:firstLine="563"/>
        <w:rPr>
          <w:rFonts w:ascii="仿宋_GB2312" w:eastAsia="仿宋_GB2312" w:hAnsi="仿宋" w:cs="方正书宋."/>
          <w:color w:val="000000"/>
          <w:sz w:val="28"/>
          <w:szCs w:val="28"/>
        </w:rPr>
      </w:pPr>
      <w:r w:rsidRPr="00FF306C">
        <w:rPr>
          <w:rFonts w:ascii="仿宋_GB2312" w:eastAsia="仿宋_GB2312" w:hAnsi="仿宋" w:cs="方正黑体." w:hint="eastAsia"/>
          <w:color w:val="000000"/>
          <w:sz w:val="28"/>
          <w:szCs w:val="28"/>
        </w:rPr>
        <w:t>第</w:t>
      </w:r>
      <w:r w:rsidR="00B50EA9" w:rsidRPr="00FF306C">
        <w:rPr>
          <w:rFonts w:ascii="仿宋_GB2312" w:eastAsia="仿宋_GB2312" w:hAnsi="仿宋" w:cs="方正黑体." w:hint="eastAsia"/>
          <w:color w:val="000000"/>
          <w:sz w:val="28"/>
          <w:szCs w:val="28"/>
        </w:rPr>
        <w:t>六</w:t>
      </w:r>
      <w:r w:rsidRPr="00FF306C">
        <w:rPr>
          <w:rFonts w:ascii="仿宋_GB2312" w:eastAsia="仿宋_GB2312" w:hAnsi="仿宋" w:cs="方正黑体." w:hint="eastAsia"/>
          <w:color w:val="000000"/>
          <w:sz w:val="28"/>
          <w:szCs w:val="28"/>
        </w:rPr>
        <w:t xml:space="preserve">条 </w:t>
      </w:r>
      <w:r w:rsidR="009A1D62" w:rsidRPr="00FF306C">
        <w:rPr>
          <w:rFonts w:ascii="仿宋_GB2312" w:eastAsia="仿宋_GB2312" w:hAnsi="仿宋" w:cs="方正黑体." w:hint="eastAsia"/>
          <w:color w:val="000000"/>
          <w:sz w:val="28"/>
          <w:szCs w:val="28"/>
        </w:rPr>
        <w:t>除开除学籍处分以外，给予学生处分</w:t>
      </w:r>
      <w:r w:rsidR="009A1D62" w:rsidRPr="00FF306C">
        <w:rPr>
          <w:rFonts w:ascii="仿宋_GB2312" w:eastAsia="仿宋_GB2312" w:hAnsi="仿宋" w:cs="方正书宋." w:hint="eastAsia"/>
          <w:color w:val="000000"/>
          <w:sz w:val="28"/>
          <w:szCs w:val="28"/>
        </w:rPr>
        <w:t>的</w:t>
      </w:r>
      <w:r w:rsidRPr="00FF306C">
        <w:rPr>
          <w:rFonts w:ascii="仿宋_GB2312" w:eastAsia="仿宋_GB2312" w:hAnsi="仿宋" w:cs="方正书宋." w:hint="eastAsia"/>
          <w:color w:val="000000"/>
          <w:sz w:val="28"/>
          <w:szCs w:val="28"/>
        </w:rPr>
        <w:t>期限一般为6至12个月，自处分宣布之日算起。</w:t>
      </w:r>
      <w:r w:rsidR="009A1D62" w:rsidRPr="00FF306C">
        <w:rPr>
          <w:rFonts w:ascii="仿宋_GB2312" w:eastAsia="仿宋_GB2312" w:hAnsi="仿宋" w:cs="方正书宋." w:hint="eastAsia"/>
          <w:color w:val="000000"/>
          <w:sz w:val="28"/>
          <w:szCs w:val="28"/>
        </w:rPr>
        <w:t>处分期满</w:t>
      </w:r>
      <w:r w:rsidRPr="00FF306C">
        <w:rPr>
          <w:rFonts w:ascii="仿宋_GB2312" w:eastAsia="仿宋_GB2312" w:hAnsi="仿宋" w:cs="方正书宋." w:hint="eastAsia"/>
          <w:color w:val="000000"/>
          <w:sz w:val="28"/>
          <w:szCs w:val="28"/>
        </w:rPr>
        <w:t>后，表现良好者，可以解除；在</w:t>
      </w:r>
      <w:r w:rsidR="009A1D62" w:rsidRPr="00FF306C">
        <w:rPr>
          <w:rFonts w:ascii="仿宋_GB2312" w:eastAsia="仿宋_GB2312" w:hAnsi="仿宋" w:cs="方正书宋." w:hint="eastAsia"/>
          <w:color w:val="000000"/>
          <w:sz w:val="28"/>
          <w:szCs w:val="28"/>
        </w:rPr>
        <w:t>处分期</w:t>
      </w:r>
      <w:r w:rsidRPr="00FF306C">
        <w:rPr>
          <w:rFonts w:ascii="仿宋_GB2312" w:eastAsia="仿宋_GB2312" w:hAnsi="仿宋" w:cs="方正书宋." w:hint="eastAsia"/>
          <w:color w:val="000000"/>
          <w:sz w:val="28"/>
          <w:szCs w:val="28"/>
        </w:rPr>
        <w:t>期间，有突出表现和明显进步的，也可提前解除；</w:t>
      </w:r>
      <w:r w:rsidR="006B4CF6" w:rsidRPr="00FF306C">
        <w:rPr>
          <w:rFonts w:ascii="仿宋_GB2312" w:eastAsia="仿宋_GB2312" w:hAnsi="仿宋" w:cs="方正书宋." w:hint="eastAsia"/>
          <w:sz w:val="28"/>
          <w:szCs w:val="28"/>
        </w:rPr>
        <w:t>在留校察看期</w:t>
      </w:r>
      <w:r w:rsidR="006B4CF6" w:rsidRPr="00FF306C">
        <w:rPr>
          <w:rFonts w:ascii="仿宋_GB2312" w:eastAsia="仿宋_GB2312" w:hAnsi="仿宋" w:cs="方正书宋." w:hint="eastAsia"/>
          <w:sz w:val="28"/>
          <w:szCs w:val="28"/>
        </w:rPr>
        <w:lastRenderedPageBreak/>
        <w:t>间，再次违纪且达到纪律处分程度的，</w:t>
      </w:r>
      <w:r w:rsidRPr="00FF306C">
        <w:rPr>
          <w:rFonts w:ascii="仿宋_GB2312" w:eastAsia="仿宋_GB2312" w:hAnsi="仿宋" w:cs="方正书宋." w:hint="eastAsia"/>
          <w:color w:val="000000"/>
          <w:sz w:val="28"/>
          <w:szCs w:val="28"/>
        </w:rPr>
        <w:t>可以给予</w:t>
      </w:r>
      <w:r w:rsidR="00474469" w:rsidRPr="00FF306C">
        <w:rPr>
          <w:rFonts w:ascii="仿宋_GB2312" w:eastAsia="仿宋_GB2312" w:hAnsi="仿宋" w:cs="方正书宋." w:hint="eastAsia"/>
          <w:color w:val="000000"/>
          <w:sz w:val="28"/>
          <w:szCs w:val="28"/>
        </w:rPr>
        <w:t>延长</w:t>
      </w:r>
      <w:r w:rsidR="009A1D62" w:rsidRPr="00FF306C">
        <w:rPr>
          <w:rFonts w:ascii="仿宋_GB2312" w:eastAsia="仿宋_GB2312" w:hAnsi="仿宋" w:cs="方正书宋." w:hint="eastAsia"/>
          <w:color w:val="000000"/>
          <w:sz w:val="28"/>
          <w:szCs w:val="28"/>
        </w:rPr>
        <w:t>处分期限直至</w:t>
      </w:r>
      <w:r w:rsidR="00474469" w:rsidRPr="00FF306C">
        <w:rPr>
          <w:rFonts w:ascii="仿宋_GB2312" w:eastAsia="仿宋_GB2312" w:hAnsi="仿宋" w:cs="方正书宋." w:hint="eastAsia"/>
          <w:color w:val="000000"/>
          <w:sz w:val="28"/>
          <w:szCs w:val="28"/>
        </w:rPr>
        <w:t>给予</w:t>
      </w:r>
      <w:r w:rsidRPr="00FF306C">
        <w:rPr>
          <w:rFonts w:ascii="仿宋_GB2312" w:eastAsia="仿宋_GB2312" w:hAnsi="仿宋" w:cs="方正书宋." w:hint="eastAsia"/>
          <w:color w:val="000000"/>
          <w:sz w:val="28"/>
          <w:szCs w:val="28"/>
        </w:rPr>
        <w:t>开除学籍处分。到期未做出延后解除</w:t>
      </w:r>
      <w:r w:rsidR="005E3961" w:rsidRPr="00FF306C">
        <w:rPr>
          <w:rFonts w:ascii="仿宋_GB2312" w:eastAsia="仿宋_GB2312" w:hAnsi="仿宋" w:cs="方正书宋." w:hint="eastAsia"/>
          <w:sz w:val="28"/>
          <w:szCs w:val="28"/>
        </w:rPr>
        <w:t>决定</w:t>
      </w:r>
      <w:r w:rsidRPr="00FF306C">
        <w:rPr>
          <w:rFonts w:ascii="仿宋_GB2312" w:eastAsia="仿宋_GB2312" w:hAnsi="仿宋" w:cs="方正书宋." w:hint="eastAsia"/>
          <w:color w:val="000000"/>
          <w:sz w:val="28"/>
          <w:szCs w:val="28"/>
        </w:rPr>
        <w:t>的，视为自动解除。</w:t>
      </w:r>
      <w:r w:rsidR="00FE1C5D" w:rsidRPr="00FF306C">
        <w:rPr>
          <w:rFonts w:ascii="仿宋_GB2312" w:eastAsia="仿宋_GB2312" w:hAnsi="仿宋" w:cs="方正书宋." w:hint="eastAsia"/>
          <w:color w:val="000000"/>
          <w:sz w:val="28"/>
          <w:szCs w:val="28"/>
        </w:rPr>
        <w:t>提前解除</w:t>
      </w:r>
      <w:r w:rsidR="009A1D62" w:rsidRPr="00FF306C">
        <w:rPr>
          <w:rFonts w:ascii="仿宋_GB2312" w:eastAsia="仿宋_GB2312" w:hAnsi="仿宋" w:cs="方正书宋." w:hint="eastAsia"/>
          <w:color w:val="000000"/>
          <w:sz w:val="28"/>
          <w:szCs w:val="28"/>
        </w:rPr>
        <w:t>处分的</w:t>
      </w:r>
      <w:r w:rsidR="00FE1C5D" w:rsidRPr="00FF306C">
        <w:rPr>
          <w:rFonts w:ascii="仿宋_GB2312" w:eastAsia="仿宋_GB2312" w:hAnsi="仿宋" w:cs="方正书宋." w:hint="eastAsia"/>
          <w:color w:val="000000"/>
          <w:sz w:val="28"/>
          <w:szCs w:val="28"/>
        </w:rPr>
        <w:t>，必须由本人提出申请，经所在教学单位、</w:t>
      </w:r>
      <w:r w:rsidR="00FD49F6" w:rsidRPr="00FF306C">
        <w:rPr>
          <w:rFonts w:ascii="仿宋_GB2312" w:eastAsia="仿宋_GB2312" w:hAnsi="仿宋" w:cs="方正书宋." w:hint="eastAsia"/>
          <w:color w:val="000000"/>
          <w:sz w:val="28"/>
          <w:szCs w:val="28"/>
        </w:rPr>
        <w:t>相关职能部门</w:t>
      </w:r>
      <w:r w:rsidR="00FE1C5D" w:rsidRPr="00FF306C">
        <w:rPr>
          <w:rFonts w:ascii="仿宋_GB2312" w:eastAsia="仿宋_GB2312" w:hAnsi="仿宋" w:cs="方正书宋." w:hint="eastAsia"/>
          <w:color w:val="000000"/>
          <w:sz w:val="28"/>
          <w:szCs w:val="28"/>
        </w:rPr>
        <w:t>审核后发文。</w:t>
      </w:r>
    </w:p>
    <w:p w:rsidR="005F40F0" w:rsidRPr="00FF306C" w:rsidRDefault="003D222A" w:rsidP="005F40F0">
      <w:pPr>
        <w:ind w:leftChars="317" w:left="666" w:rightChars="277" w:right="582" w:firstLineChars="200" w:firstLine="560"/>
        <w:rPr>
          <w:rFonts w:ascii="仿宋_GB2312" w:eastAsia="仿宋_GB2312" w:hAnsi="仿宋" w:cs="宋体"/>
          <w:kern w:val="0"/>
          <w:sz w:val="28"/>
          <w:szCs w:val="28"/>
        </w:rPr>
      </w:pPr>
      <w:r w:rsidRPr="00FF306C">
        <w:rPr>
          <w:rFonts w:ascii="仿宋_GB2312" w:eastAsia="仿宋_GB2312" w:hAnsi="仿宋" w:cs="方正黑体." w:hint="eastAsia"/>
          <w:color w:val="000000"/>
          <w:sz w:val="28"/>
          <w:szCs w:val="28"/>
        </w:rPr>
        <w:t>第七条</w:t>
      </w:r>
      <w:r w:rsidR="006B4CF6" w:rsidRPr="00FF306C">
        <w:rPr>
          <w:rFonts w:ascii="仿宋_GB2312" w:eastAsia="仿宋_GB2312" w:hAnsi="仿宋" w:cs="方正黑体." w:hint="eastAsia"/>
          <w:color w:val="000000"/>
          <w:sz w:val="28"/>
          <w:szCs w:val="28"/>
        </w:rPr>
        <w:t xml:space="preserve"> </w:t>
      </w:r>
      <w:r w:rsidR="006D7199" w:rsidRPr="00FF306C">
        <w:rPr>
          <w:rFonts w:ascii="仿宋_GB2312" w:eastAsia="仿宋_GB2312" w:hAnsi="仿宋" w:cs="方正书宋." w:hint="eastAsia"/>
          <w:color w:val="000000"/>
          <w:sz w:val="28"/>
          <w:szCs w:val="28"/>
        </w:rPr>
        <w:t>在毕业学年，因作弊、旷课或其他行为达到违纪处分程度的，依据违纪情况给予相应处分。其处分期限不足6至12个月的，由处分宣布之日起至毕业离校日。</w:t>
      </w:r>
    </w:p>
    <w:p w:rsidR="003D222A" w:rsidRPr="00FF306C" w:rsidRDefault="003D222A" w:rsidP="006D7199">
      <w:pPr>
        <w:pStyle w:val="Pa8"/>
        <w:spacing w:line="500" w:lineRule="exact"/>
        <w:ind w:leftChars="337" w:left="708" w:rightChars="344" w:right="722" w:firstLineChars="201" w:firstLine="563"/>
        <w:jc w:val="both"/>
        <w:rPr>
          <w:rFonts w:ascii="仿宋_GB2312" w:eastAsia="仿宋_GB2312" w:hAnsi="仿宋" w:cs="方正书宋."/>
          <w:color w:val="000000"/>
          <w:sz w:val="28"/>
          <w:szCs w:val="28"/>
        </w:rPr>
      </w:pPr>
      <w:r w:rsidRPr="00FF306C">
        <w:rPr>
          <w:rFonts w:ascii="仿宋_GB2312" w:eastAsia="仿宋_GB2312" w:hAnsi="仿宋" w:cs="方正黑体." w:hint="eastAsia"/>
          <w:color w:val="000000"/>
          <w:sz w:val="28"/>
          <w:szCs w:val="28"/>
        </w:rPr>
        <w:t xml:space="preserve">第八条 </w:t>
      </w:r>
      <w:r w:rsidRPr="00FF306C">
        <w:rPr>
          <w:rFonts w:ascii="仿宋_GB2312" w:eastAsia="仿宋_GB2312" w:hAnsi="仿宋" w:cs="方正书宋." w:hint="eastAsia"/>
          <w:color w:val="000000"/>
          <w:sz w:val="28"/>
          <w:szCs w:val="28"/>
        </w:rPr>
        <w:t>能主动承认错误，积极配合调查，有悔改和立功表现的，可以从轻处分。</w:t>
      </w:r>
    </w:p>
    <w:p w:rsidR="007669C0" w:rsidRPr="00FF306C" w:rsidRDefault="003D222A" w:rsidP="006D7199">
      <w:pPr>
        <w:spacing w:line="500" w:lineRule="exact"/>
        <w:ind w:leftChars="337" w:left="708" w:rightChars="344" w:right="722" w:firstLineChars="201" w:firstLine="563"/>
        <w:rPr>
          <w:rFonts w:ascii="仿宋_GB2312" w:eastAsia="仿宋_GB2312" w:hAnsi="仿宋"/>
          <w:color w:val="000000"/>
          <w:sz w:val="28"/>
          <w:szCs w:val="28"/>
        </w:rPr>
        <w:sectPr w:rsidR="007669C0" w:rsidRPr="00FF306C" w:rsidSect="00D4512E">
          <w:pgSz w:w="12240" w:h="15840"/>
          <w:pgMar w:top="1440" w:right="1080" w:bottom="1440" w:left="1080" w:header="720" w:footer="720" w:gutter="0"/>
          <w:cols w:space="720"/>
          <w:noEndnote/>
          <w:docGrid w:linePitch="286"/>
        </w:sectPr>
      </w:pPr>
      <w:r w:rsidRPr="00FF306C">
        <w:rPr>
          <w:rFonts w:ascii="仿宋_GB2312" w:eastAsia="仿宋_GB2312" w:hAnsi="仿宋" w:cs="方正黑体." w:hint="eastAsia"/>
          <w:color w:val="000000"/>
          <w:sz w:val="28"/>
          <w:szCs w:val="28"/>
        </w:rPr>
        <w:t xml:space="preserve">第九条 </w:t>
      </w:r>
      <w:r w:rsidRPr="00FF306C">
        <w:rPr>
          <w:rFonts w:ascii="仿宋_GB2312" w:eastAsia="仿宋_GB2312" w:hAnsi="仿宋" w:cs="方正书宋." w:hint="eastAsia"/>
          <w:color w:val="000000"/>
          <w:sz w:val="28"/>
          <w:szCs w:val="28"/>
        </w:rPr>
        <w:t>认错态度不好的；对说明情况的人员威胁恐吓、打击报复的；用串供、制造伪证等手法，隐瞒事实真相，造成调查困难的</w:t>
      </w:r>
      <w:r w:rsidR="00214C74" w:rsidRPr="00FF306C">
        <w:rPr>
          <w:rFonts w:ascii="仿宋_GB2312" w:eastAsia="仿宋_GB2312" w:hAnsi="仿宋" w:cs="方正书宋." w:hint="eastAsia"/>
          <w:color w:val="000000"/>
          <w:sz w:val="28"/>
          <w:szCs w:val="28"/>
        </w:rPr>
        <w:t>；屡教不改，多次违纪的</w:t>
      </w:r>
      <w:r w:rsidR="00A36F6F" w:rsidRPr="00FF306C">
        <w:rPr>
          <w:rFonts w:ascii="仿宋_GB2312" w:eastAsia="仿宋_GB2312" w:hAnsi="仿宋" w:cs="方正书宋." w:hint="eastAsia"/>
          <w:color w:val="000000"/>
          <w:sz w:val="28"/>
          <w:szCs w:val="28"/>
        </w:rPr>
        <w:t>,</w:t>
      </w:r>
      <w:r w:rsidR="00410F6B" w:rsidRPr="00FF306C">
        <w:rPr>
          <w:rFonts w:ascii="仿宋_GB2312" w:eastAsia="仿宋_GB2312" w:hAnsi="仿宋" w:cs="方正书宋." w:hint="eastAsia"/>
          <w:color w:val="000000"/>
          <w:sz w:val="28"/>
          <w:szCs w:val="28"/>
        </w:rPr>
        <w:t>可以从重处分。</w:t>
      </w:r>
    </w:p>
    <w:p w:rsidR="00B94385" w:rsidRPr="00FF306C" w:rsidRDefault="00B94385" w:rsidP="00410F6B">
      <w:pPr>
        <w:pStyle w:val="Pa11"/>
        <w:spacing w:line="500" w:lineRule="exact"/>
        <w:ind w:rightChars="131" w:right="275" w:firstLineChars="1000" w:firstLine="2800"/>
        <w:rPr>
          <w:rFonts w:ascii="仿宋_GB2312" w:eastAsia="仿宋_GB2312" w:hAnsi="仿宋" w:cs="方正黑体."/>
          <w:color w:val="000000"/>
          <w:sz w:val="28"/>
          <w:szCs w:val="28"/>
        </w:rPr>
      </w:pPr>
    </w:p>
    <w:p w:rsidR="006F1277" w:rsidRPr="00FF306C" w:rsidRDefault="006270B9" w:rsidP="00410F6B">
      <w:pPr>
        <w:pStyle w:val="Pa11"/>
        <w:spacing w:line="500" w:lineRule="exact"/>
        <w:ind w:rightChars="131" w:right="275" w:firstLineChars="1000" w:firstLine="2800"/>
        <w:rPr>
          <w:rFonts w:ascii="仿宋_GB2312" w:eastAsia="仿宋_GB2312" w:hAnsi="仿宋" w:cs="方正黑体."/>
          <w:color w:val="000000"/>
          <w:sz w:val="28"/>
          <w:szCs w:val="28"/>
        </w:rPr>
      </w:pPr>
      <w:r w:rsidRPr="00FF306C">
        <w:rPr>
          <w:rFonts w:ascii="仿宋_GB2312" w:eastAsia="仿宋_GB2312" w:hAnsi="仿宋" w:cs="方正黑体." w:hint="eastAsia"/>
          <w:color w:val="000000"/>
          <w:sz w:val="28"/>
          <w:szCs w:val="28"/>
        </w:rPr>
        <w:t>第</w:t>
      </w:r>
      <w:r w:rsidR="00FE1C5D" w:rsidRPr="00FF306C">
        <w:rPr>
          <w:rFonts w:ascii="仿宋_GB2312" w:eastAsia="仿宋_GB2312" w:hAnsi="仿宋" w:cs="方正黑体." w:hint="eastAsia"/>
          <w:color w:val="000000"/>
          <w:sz w:val="28"/>
          <w:szCs w:val="28"/>
        </w:rPr>
        <w:t>三</w:t>
      </w:r>
      <w:r w:rsidRPr="00FF306C">
        <w:rPr>
          <w:rFonts w:ascii="仿宋_GB2312" w:eastAsia="仿宋_GB2312" w:hAnsi="仿宋" w:cs="方正黑体." w:hint="eastAsia"/>
          <w:color w:val="000000"/>
          <w:sz w:val="28"/>
          <w:szCs w:val="28"/>
        </w:rPr>
        <w:t xml:space="preserve">章 </w:t>
      </w:r>
      <w:r w:rsidR="002E65D7" w:rsidRPr="00FF306C">
        <w:rPr>
          <w:rFonts w:ascii="仿宋_GB2312" w:eastAsia="仿宋_GB2312" w:hAnsi="仿宋" w:cs="方正黑体." w:hint="eastAsia"/>
          <w:color w:val="000000"/>
          <w:sz w:val="28"/>
          <w:szCs w:val="28"/>
        </w:rPr>
        <w:t>违纪行为和</w:t>
      </w:r>
      <w:r w:rsidR="003C2A51" w:rsidRPr="00FF306C">
        <w:rPr>
          <w:rFonts w:ascii="仿宋_GB2312" w:eastAsia="仿宋_GB2312" w:hAnsi="仿宋" w:cs="方正黑体." w:hint="eastAsia"/>
          <w:color w:val="000000"/>
          <w:sz w:val="28"/>
          <w:szCs w:val="28"/>
        </w:rPr>
        <w:t>处分</w:t>
      </w:r>
    </w:p>
    <w:p w:rsidR="006270B9" w:rsidRPr="00FF306C" w:rsidRDefault="006270B9" w:rsidP="009B5A99">
      <w:pPr>
        <w:pStyle w:val="Pa11"/>
        <w:spacing w:after="0" w:line="360" w:lineRule="auto"/>
        <w:ind w:leftChars="135" w:left="283" w:rightChars="131" w:right="275" w:firstLineChars="151" w:firstLine="423"/>
        <w:rPr>
          <w:rFonts w:ascii="仿宋_GB2312" w:eastAsia="仿宋_GB2312" w:hAnsi="仿宋" w:cs="方正黑体."/>
          <w:color w:val="000000"/>
          <w:sz w:val="28"/>
          <w:szCs w:val="28"/>
        </w:rPr>
      </w:pPr>
      <w:r w:rsidRPr="00FF306C">
        <w:rPr>
          <w:rFonts w:ascii="仿宋_GB2312" w:eastAsia="仿宋_GB2312" w:hAnsi="仿宋" w:cs="方正黑体." w:hint="eastAsia"/>
          <w:color w:val="000000"/>
          <w:sz w:val="28"/>
          <w:szCs w:val="28"/>
        </w:rPr>
        <w:t>第</w:t>
      </w:r>
      <w:r w:rsidR="003D222A" w:rsidRPr="00FF306C">
        <w:rPr>
          <w:rFonts w:ascii="仿宋_GB2312" w:eastAsia="仿宋_GB2312" w:hAnsi="仿宋" w:cs="方正黑体." w:hint="eastAsia"/>
          <w:color w:val="000000"/>
          <w:sz w:val="28"/>
          <w:szCs w:val="28"/>
        </w:rPr>
        <w:t>十</w:t>
      </w:r>
      <w:r w:rsidRPr="00FF306C">
        <w:rPr>
          <w:rFonts w:ascii="仿宋_GB2312" w:eastAsia="仿宋_GB2312" w:hAnsi="仿宋" w:cs="方正黑体." w:hint="eastAsia"/>
          <w:color w:val="000000"/>
          <w:sz w:val="28"/>
          <w:szCs w:val="28"/>
        </w:rPr>
        <w:t xml:space="preserve">条 </w:t>
      </w:r>
      <w:r w:rsidRPr="00FF306C">
        <w:rPr>
          <w:rFonts w:ascii="仿宋_GB2312" w:eastAsia="仿宋_GB2312" w:hAnsi="仿宋" w:cs="方正书宋." w:hint="eastAsia"/>
          <w:color w:val="000000"/>
          <w:sz w:val="28"/>
          <w:szCs w:val="28"/>
        </w:rPr>
        <w:t>有下列情形之一，可以给予开除学籍处分：</w:t>
      </w:r>
    </w:p>
    <w:p w:rsidR="006270B9" w:rsidRPr="00FF306C" w:rsidRDefault="006270B9" w:rsidP="009B5A99">
      <w:pPr>
        <w:pStyle w:val="Pa8"/>
        <w:spacing w:line="360" w:lineRule="auto"/>
        <w:ind w:leftChars="135" w:left="283" w:rightChars="131" w:right="275" w:firstLineChars="151" w:firstLine="423"/>
        <w:jc w:val="both"/>
        <w:rPr>
          <w:rFonts w:ascii="仿宋_GB2312" w:eastAsia="仿宋_GB2312" w:hAnsi="仿宋" w:cs="方正书宋."/>
          <w:color w:val="000000"/>
          <w:sz w:val="28"/>
          <w:szCs w:val="28"/>
        </w:rPr>
      </w:pPr>
      <w:r w:rsidRPr="00FF306C">
        <w:rPr>
          <w:rFonts w:ascii="仿宋_GB2312" w:eastAsia="仿宋_GB2312" w:hAnsi="仿宋" w:cs="方正书宋." w:hint="eastAsia"/>
          <w:color w:val="000000"/>
          <w:sz w:val="28"/>
          <w:szCs w:val="28"/>
        </w:rPr>
        <w:t>（一）违反宪法、反对四项基本原则、破坏安定团结、扰乱社会秩序</w:t>
      </w:r>
      <w:r w:rsidR="00E0279C" w:rsidRPr="00FF306C">
        <w:rPr>
          <w:rFonts w:ascii="仿宋_GB2312" w:eastAsia="仿宋_GB2312" w:hAnsi="仿宋" w:cs="方正书宋." w:hint="eastAsia"/>
          <w:color w:val="000000"/>
          <w:sz w:val="28"/>
          <w:szCs w:val="28"/>
        </w:rPr>
        <w:t>的</w:t>
      </w:r>
      <w:r w:rsidRPr="00FF306C">
        <w:rPr>
          <w:rFonts w:ascii="仿宋_GB2312" w:eastAsia="仿宋_GB2312" w:hAnsi="仿宋" w:cs="方正书宋." w:hint="eastAsia"/>
          <w:color w:val="000000"/>
          <w:sz w:val="28"/>
          <w:szCs w:val="28"/>
        </w:rPr>
        <w:t>；</w:t>
      </w:r>
    </w:p>
    <w:p w:rsidR="006270B9" w:rsidRPr="00FF306C" w:rsidRDefault="006270B9" w:rsidP="009B5A99">
      <w:pPr>
        <w:pStyle w:val="Pa8"/>
        <w:spacing w:line="360" w:lineRule="auto"/>
        <w:ind w:leftChars="135" w:left="283" w:rightChars="131" w:right="275" w:firstLineChars="151" w:firstLine="423"/>
        <w:jc w:val="both"/>
        <w:rPr>
          <w:rFonts w:ascii="仿宋_GB2312" w:eastAsia="仿宋_GB2312" w:hAnsi="仿宋" w:cs="方正书宋."/>
          <w:color w:val="000000"/>
          <w:sz w:val="28"/>
          <w:szCs w:val="28"/>
        </w:rPr>
      </w:pPr>
      <w:r w:rsidRPr="00FF306C">
        <w:rPr>
          <w:rFonts w:ascii="仿宋_GB2312" w:eastAsia="仿宋_GB2312" w:hAnsi="仿宋" w:cs="方正书宋." w:hint="eastAsia"/>
          <w:color w:val="000000"/>
          <w:sz w:val="28"/>
          <w:szCs w:val="28"/>
        </w:rPr>
        <w:t>（二）触犯国家法律，构成刑事犯罪</w:t>
      </w:r>
      <w:r w:rsidR="00E0279C" w:rsidRPr="00FF306C">
        <w:rPr>
          <w:rFonts w:ascii="仿宋_GB2312" w:eastAsia="仿宋_GB2312" w:hAnsi="仿宋" w:cs="方正书宋." w:hint="eastAsia"/>
          <w:color w:val="000000"/>
          <w:sz w:val="28"/>
          <w:szCs w:val="28"/>
        </w:rPr>
        <w:t>的</w:t>
      </w:r>
      <w:r w:rsidRPr="00FF306C">
        <w:rPr>
          <w:rFonts w:ascii="仿宋_GB2312" w:eastAsia="仿宋_GB2312" w:hAnsi="仿宋" w:cs="方正书宋." w:hint="eastAsia"/>
          <w:color w:val="000000"/>
          <w:sz w:val="28"/>
          <w:szCs w:val="28"/>
        </w:rPr>
        <w:t>；</w:t>
      </w:r>
    </w:p>
    <w:p w:rsidR="006270B9" w:rsidRPr="00FF306C" w:rsidRDefault="006270B9" w:rsidP="009B5A99">
      <w:pPr>
        <w:pStyle w:val="Pa8"/>
        <w:spacing w:line="360" w:lineRule="auto"/>
        <w:ind w:leftChars="135" w:left="283" w:rightChars="131" w:right="275" w:firstLineChars="151" w:firstLine="423"/>
        <w:jc w:val="both"/>
        <w:rPr>
          <w:rFonts w:ascii="仿宋_GB2312" w:eastAsia="仿宋_GB2312" w:hAnsi="仿宋" w:cs="方正书宋."/>
          <w:color w:val="000000"/>
          <w:sz w:val="28"/>
          <w:szCs w:val="28"/>
        </w:rPr>
      </w:pPr>
      <w:r w:rsidRPr="00FF306C">
        <w:rPr>
          <w:rFonts w:ascii="仿宋_GB2312" w:eastAsia="仿宋_GB2312" w:hAnsi="仿宋" w:cs="方正书宋." w:hint="eastAsia"/>
          <w:color w:val="000000"/>
          <w:sz w:val="28"/>
          <w:szCs w:val="28"/>
        </w:rPr>
        <w:t>（三）</w:t>
      </w:r>
      <w:r w:rsidR="00474469" w:rsidRPr="00FF306C">
        <w:rPr>
          <w:rFonts w:ascii="仿宋_GB2312" w:eastAsia="仿宋_GB2312" w:hAnsi="仿宋" w:cs="方正书宋." w:hint="eastAsia"/>
          <w:color w:val="000000"/>
          <w:sz w:val="28"/>
          <w:szCs w:val="28"/>
        </w:rPr>
        <w:t>受到治安管理处罚，情节严重，性质恶劣的</w:t>
      </w:r>
      <w:r w:rsidRPr="00FF306C">
        <w:rPr>
          <w:rFonts w:ascii="仿宋_GB2312" w:eastAsia="仿宋_GB2312" w:hAnsi="仿宋" w:cs="方正书宋." w:hint="eastAsia"/>
          <w:color w:val="000000"/>
          <w:sz w:val="28"/>
          <w:szCs w:val="28"/>
        </w:rPr>
        <w:t>；</w:t>
      </w:r>
    </w:p>
    <w:p w:rsidR="00410F6B" w:rsidRPr="00FF306C" w:rsidRDefault="006270B9" w:rsidP="009B5A99">
      <w:pPr>
        <w:pStyle w:val="Pa8"/>
        <w:spacing w:line="360" w:lineRule="auto"/>
        <w:ind w:leftChars="135" w:left="283" w:rightChars="131" w:right="275" w:firstLineChars="151" w:firstLine="423"/>
        <w:jc w:val="both"/>
        <w:rPr>
          <w:rFonts w:ascii="仿宋_GB2312" w:eastAsia="仿宋_GB2312" w:hAnsi="仿宋" w:cs="方正书宋."/>
          <w:color w:val="000000"/>
          <w:sz w:val="28"/>
          <w:szCs w:val="28"/>
        </w:rPr>
      </w:pPr>
      <w:r w:rsidRPr="00FF306C">
        <w:rPr>
          <w:rFonts w:ascii="仿宋_GB2312" w:eastAsia="仿宋_GB2312" w:hAnsi="仿宋" w:cs="方正书宋." w:hint="eastAsia"/>
          <w:color w:val="000000"/>
          <w:sz w:val="28"/>
          <w:szCs w:val="28"/>
        </w:rPr>
        <w:t>（四）</w:t>
      </w:r>
      <w:r w:rsidR="00E0279C" w:rsidRPr="00FF306C">
        <w:rPr>
          <w:rFonts w:ascii="仿宋_GB2312" w:eastAsia="仿宋_GB2312" w:hAnsi="仿宋" w:cs="方正书宋." w:hint="eastAsia"/>
          <w:color w:val="000000"/>
          <w:sz w:val="28"/>
          <w:szCs w:val="28"/>
        </w:rPr>
        <w:t>代替他人或者让他人代替自己参加考试、组织作弊、使用通讯设备或其他器材作弊、向他人出售考试试题或答案牟取利益，以及其他严重作弊或扰乱考试秩序行为的；</w:t>
      </w:r>
    </w:p>
    <w:p w:rsidR="006270B9" w:rsidRPr="00FF306C" w:rsidRDefault="006270B9" w:rsidP="009B5A99">
      <w:pPr>
        <w:pStyle w:val="Pa8"/>
        <w:spacing w:line="360" w:lineRule="auto"/>
        <w:ind w:leftChars="135" w:left="283" w:rightChars="131" w:right="275" w:firstLineChars="151" w:firstLine="423"/>
        <w:jc w:val="both"/>
        <w:rPr>
          <w:rFonts w:ascii="仿宋_GB2312" w:eastAsia="仿宋_GB2312" w:hAnsi="仿宋" w:cs="方正书宋."/>
          <w:color w:val="000000"/>
          <w:sz w:val="28"/>
          <w:szCs w:val="28"/>
        </w:rPr>
      </w:pPr>
      <w:r w:rsidRPr="00FF306C">
        <w:rPr>
          <w:rFonts w:ascii="仿宋_GB2312" w:eastAsia="仿宋_GB2312" w:hAnsi="仿宋" w:cs="方正书宋." w:hint="eastAsia"/>
          <w:color w:val="000000"/>
          <w:sz w:val="28"/>
          <w:szCs w:val="28"/>
        </w:rPr>
        <w:t>（五）</w:t>
      </w:r>
      <w:r w:rsidR="00DC0DD3" w:rsidRPr="00FF306C">
        <w:rPr>
          <w:rFonts w:ascii="仿宋_GB2312" w:eastAsia="仿宋_GB2312" w:hAnsi="仿宋" w:cs="方正书宋." w:hint="eastAsia"/>
          <w:color w:val="000000"/>
          <w:sz w:val="28"/>
          <w:szCs w:val="28"/>
        </w:rPr>
        <w:t>学位论文，</w:t>
      </w:r>
      <w:r w:rsidR="00566EE2" w:rsidRPr="00FF306C">
        <w:rPr>
          <w:rFonts w:ascii="仿宋_GB2312" w:eastAsia="仿宋_GB2312" w:hAnsi="仿宋" w:cs="方正书宋." w:hint="eastAsia"/>
          <w:color w:val="000000"/>
          <w:sz w:val="28"/>
          <w:szCs w:val="28"/>
        </w:rPr>
        <w:t>公开发表的研究</w:t>
      </w:r>
      <w:r w:rsidR="00DC0DD3" w:rsidRPr="00FF306C">
        <w:rPr>
          <w:rFonts w:ascii="仿宋_GB2312" w:eastAsia="仿宋_GB2312" w:hAnsi="仿宋" w:cs="方正书宋." w:hint="eastAsia"/>
          <w:color w:val="000000"/>
          <w:sz w:val="28"/>
          <w:szCs w:val="28"/>
        </w:rPr>
        <w:t>、创作</w:t>
      </w:r>
      <w:r w:rsidR="00566EE2" w:rsidRPr="00FF306C">
        <w:rPr>
          <w:rFonts w:ascii="仿宋_GB2312" w:eastAsia="仿宋_GB2312" w:hAnsi="仿宋" w:cs="方正书宋." w:hint="eastAsia"/>
          <w:color w:val="000000"/>
          <w:sz w:val="28"/>
          <w:szCs w:val="28"/>
        </w:rPr>
        <w:t>成果存在抄袭</w:t>
      </w:r>
      <w:r w:rsidR="00DC0DD3" w:rsidRPr="00FF306C">
        <w:rPr>
          <w:rFonts w:ascii="仿宋_GB2312" w:eastAsia="仿宋_GB2312" w:hAnsi="仿宋" w:cs="方正书宋." w:hint="eastAsia"/>
          <w:color w:val="000000"/>
          <w:sz w:val="28"/>
          <w:szCs w:val="28"/>
        </w:rPr>
        <w:t>、</w:t>
      </w:r>
      <w:r w:rsidR="00566EE2" w:rsidRPr="00FF306C">
        <w:rPr>
          <w:rFonts w:ascii="仿宋_GB2312" w:eastAsia="仿宋_GB2312" w:hAnsi="仿宋" w:cs="方正书宋." w:hint="eastAsia"/>
          <w:color w:val="000000"/>
          <w:sz w:val="28"/>
          <w:szCs w:val="28"/>
        </w:rPr>
        <w:t>篡改、伪造等学术不端行为，情节严重的，或者代写论文、买卖论文的；</w:t>
      </w:r>
    </w:p>
    <w:p w:rsidR="006270B9" w:rsidRPr="00FF306C" w:rsidRDefault="00E0279C" w:rsidP="00410F6B">
      <w:pPr>
        <w:pStyle w:val="Pa8"/>
        <w:spacing w:line="500" w:lineRule="exact"/>
        <w:ind w:leftChars="135" w:left="283" w:rightChars="131" w:right="275" w:firstLineChars="151" w:firstLine="423"/>
        <w:jc w:val="both"/>
        <w:rPr>
          <w:rFonts w:ascii="仿宋_GB2312" w:eastAsia="仿宋_GB2312" w:hAnsi="仿宋" w:cs="方正书宋."/>
          <w:color w:val="000000"/>
          <w:sz w:val="28"/>
          <w:szCs w:val="28"/>
        </w:rPr>
      </w:pPr>
      <w:r w:rsidRPr="00FF306C">
        <w:rPr>
          <w:rFonts w:ascii="仿宋_GB2312" w:eastAsia="仿宋_GB2312" w:hAnsi="仿宋" w:cs="方正书宋." w:hint="eastAsia"/>
          <w:color w:val="000000"/>
          <w:sz w:val="28"/>
          <w:szCs w:val="28"/>
        </w:rPr>
        <w:lastRenderedPageBreak/>
        <w:t>（</w:t>
      </w:r>
      <w:r w:rsidR="00FD49F6" w:rsidRPr="00FF306C">
        <w:rPr>
          <w:rFonts w:ascii="仿宋_GB2312" w:eastAsia="仿宋_GB2312" w:hAnsi="仿宋" w:cs="方正书宋." w:hint="eastAsia"/>
          <w:color w:val="000000"/>
          <w:sz w:val="28"/>
          <w:szCs w:val="28"/>
        </w:rPr>
        <w:t>六</w:t>
      </w:r>
      <w:r w:rsidRPr="00FF306C">
        <w:rPr>
          <w:rFonts w:ascii="仿宋_GB2312" w:eastAsia="仿宋_GB2312" w:hAnsi="仿宋" w:cs="方正书宋." w:hint="eastAsia"/>
          <w:color w:val="000000"/>
          <w:sz w:val="28"/>
          <w:szCs w:val="28"/>
        </w:rPr>
        <w:t>）</w:t>
      </w:r>
      <w:r w:rsidR="006270B9" w:rsidRPr="00FF306C">
        <w:rPr>
          <w:rFonts w:ascii="仿宋_GB2312" w:eastAsia="仿宋_GB2312" w:hAnsi="仿宋" w:cs="方正书宋." w:hint="eastAsia"/>
          <w:color w:val="000000"/>
          <w:sz w:val="28"/>
          <w:szCs w:val="28"/>
        </w:rPr>
        <w:t>侵害其他个人、组织合法权益，造成严重后果</w:t>
      </w:r>
      <w:r w:rsidRPr="00FF306C">
        <w:rPr>
          <w:rFonts w:ascii="仿宋_GB2312" w:eastAsia="仿宋_GB2312" w:hAnsi="仿宋" w:cs="方正书宋." w:hint="eastAsia"/>
          <w:color w:val="000000"/>
          <w:sz w:val="28"/>
          <w:szCs w:val="28"/>
        </w:rPr>
        <w:t>的</w:t>
      </w:r>
      <w:r w:rsidR="006270B9" w:rsidRPr="00FF306C">
        <w:rPr>
          <w:rFonts w:ascii="仿宋_GB2312" w:eastAsia="仿宋_GB2312" w:hAnsi="仿宋" w:cs="方正书宋." w:hint="eastAsia"/>
          <w:color w:val="000000"/>
          <w:sz w:val="28"/>
          <w:szCs w:val="28"/>
        </w:rPr>
        <w:t>；</w:t>
      </w:r>
    </w:p>
    <w:p w:rsidR="006270B9" w:rsidRPr="00FF306C" w:rsidRDefault="00E0279C" w:rsidP="00410F6B">
      <w:pPr>
        <w:pStyle w:val="Pa8"/>
        <w:spacing w:line="500" w:lineRule="exact"/>
        <w:ind w:leftChars="135" w:left="283" w:rightChars="131" w:right="275" w:firstLineChars="151" w:firstLine="423"/>
        <w:jc w:val="both"/>
        <w:rPr>
          <w:rFonts w:ascii="仿宋_GB2312" w:eastAsia="仿宋_GB2312" w:hAnsi="仿宋" w:cs="方正书宋."/>
          <w:color w:val="000000"/>
          <w:sz w:val="28"/>
          <w:szCs w:val="28"/>
        </w:rPr>
      </w:pPr>
      <w:r w:rsidRPr="00FF306C">
        <w:rPr>
          <w:rFonts w:ascii="仿宋_GB2312" w:eastAsia="仿宋_GB2312" w:hAnsi="仿宋" w:cs="方正书宋." w:hint="eastAsia"/>
          <w:color w:val="000000"/>
          <w:sz w:val="28"/>
          <w:szCs w:val="28"/>
        </w:rPr>
        <w:t>（</w:t>
      </w:r>
      <w:r w:rsidR="00A3724E" w:rsidRPr="00FF306C">
        <w:rPr>
          <w:rFonts w:ascii="仿宋_GB2312" w:eastAsia="仿宋_GB2312" w:hAnsi="仿宋" w:cs="方正书宋." w:hint="eastAsia"/>
          <w:color w:val="000000"/>
          <w:sz w:val="28"/>
          <w:szCs w:val="28"/>
        </w:rPr>
        <w:t>七</w:t>
      </w:r>
      <w:r w:rsidRPr="00FF306C">
        <w:rPr>
          <w:rFonts w:ascii="仿宋_GB2312" w:eastAsia="仿宋_GB2312" w:hAnsi="仿宋" w:cs="方正书宋." w:hint="eastAsia"/>
          <w:color w:val="000000"/>
          <w:sz w:val="28"/>
          <w:szCs w:val="28"/>
        </w:rPr>
        <w:t>）</w:t>
      </w:r>
      <w:r w:rsidR="006270B9" w:rsidRPr="00FF306C">
        <w:rPr>
          <w:rFonts w:ascii="仿宋_GB2312" w:eastAsia="仿宋_GB2312" w:hAnsi="仿宋" w:cs="方正书宋." w:hint="eastAsia"/>
          <w:color w:val="000000"/>
          <w:sz w:val="28"/>
          <w:szCs w:val="28"/>
        </w:rPr>
        <w:t>屡次违反学校规定受到纪律处分，经教育不改</w:t>
      </w:r>
      <w:r w:rsidRPr="00FF306C">
        <w:rPr>
          <w:rFonts w:ascii="仿宋_GB2312" w:eastAsia="仿宋_GB2312" w:hAnsi="仿宋" w:cs="方正书宋." w:hint="eastAsia"/>
          <w:color w:val="000000"/>
          <w:sz w:val="28"/>
          <w:szCs w:val="28"/>
        </w:rPr>
        <w:t>的</w:t>
      </w:r>
      <w:r w:rsidR="006270B9" w:rsidRPr="00FF306C">
        <w:rPr>
          <w:rFonts w:ascii="仿宋_GB2312" w:eastAsia="仿宋_GB2312" w:hAnsi="仿宋" w:cs="方正书宋." w:hint="eastAsia"/>
          <w:color w:val="000000"/>
          <w:sz w:val="28"/>
          <w:szCs w:val="28"/>
        </w:rPr>
        <w:t>。</w:t>
      </w:r>
    </w:p>
    <w:p w:rsidR="006270B9" w:rsidRPr="00FF306C" w:rsidRDefault="006270B9" w:rsidP="00CF63CF">
      <w:pPr>
        <w:pStyle w:val="Pa8"/>
        <w:spacing w:line="500" w:lineRule="exact"/>
        <w:ind w:leftChars="135" w:left="283" w:rightChars="131" w:right="275" w:firstLineChars="201" w:firstLine="563"/>
        <w:jc w:val="both"/>
        <w:rPr>
          <w:rFonts w:ascii="仿宋_GB2312" w:eastAsia="仿宋_GB2312" w:hAnsi="仿宋" w:cs="方正书宋."/>
          <w:color w:val="000000"/>
          <w:sz w:val="28"/>
          <w:szCs w:val="28"/>
        </w:rPr>
      </w:pPr>
      <w:r w:rsidRPr="00FF306C">
        <w:rPr>
          <w:rFonts w:ascii="仿宋_GB2312" w:eastAsia="仿宋_GB2312" w:hAnsi="仿宋" w:cs="方正黑体." w:hint="eastAsia"/>
          <w:color w:val="000000"/>
          <w:sz w:val="28"/>
          <w:szCs w:val="28"/>
        </w:rPr>
        <w:t>第</w:t>
      </w:r>
      <w:r w:rsidR="003D222A" w:rsidRPr="00FF306C">
        <w:rPr>
          <w:rFonts w:ascii="仿宋_GB2312" w:eastAsia="仿宋_GB2312" w:hAnsi="仿宋" w:cs="方正黑体." w:hint="eastAsia"/>
          <w:color w:val="000000"/>
          <w:sz w:val="28"/>
          <w:szCs w:val="28"/>
        </w:rPr>
        <w:t>十一</w:t>
      </w:r>
      <w:r w:rsidRPr="00FF306C">
        <w:rPr>
          <w:rFonts w:ascii="仿宋_GB2312" w:eastAsia="仿宋_GB2312" w:hAnsi="仿宋" w:cs="方正黑体." w:hint="eastAsia"/>
          <w:color w:val="000000"/>
          <w:sz w:val="28"/>
          <w:szCs w:val="28"/>
        </w:rPr>
        <w:t xml:space="preserve">条 </w:t>
      </w:r>
      <w:r w:rsidRPr="00FF306C">
        <w:rPr>
          <w:rFonts w:ascii="仿宋_GB2312" w:eastAsia="仿宋_GB2312" w:hAnsi="仿宋" w:cs="方正书宋." w:hint="eastAsia"/>
          <w:color w:val="000000"/>
          <w:sz w:val="28"/>
          <w:szCs w:val="28"/>
        </w:rPr>
        <w:t>违反国家法律法规，受司法</w:t>
      </w:r>
      <w:r w:rsidR="00465726" w:rsidRPr="00FF306C">
        <w:rPr>
          <w:rFonts w:ascii="仿宋_GB2312" w:eastAsia="仿宋_GB2312" w:hAnsi="仿宋" w:cs="方正书宋." w:hint="eastAsia"/>
          <w:color w:val="000000"/>
          <w:sz w:val="28"/>
          <w:szCs w:val="28"/>
        </w:rPr>
        <w:t>机关</w:t>
      </w:r>
      <w:r w:rsidRPr="00FF306C">
        <w:rPr>
          <w:rFonts w:ascii="仿宋_GB2312" w:eastAsia="仿宋_GB2312" w:hAnsi="仿宋" w:cs="方正书宋." w:hint="eastAsia"/>
          <w:color w:val="000000"/>
          <w:sz w:val="28"/>
          <w:szCs w:val="28"/>
        </w:rPr>
        <w:t>警告及以下处罚者，给予记过或留校察看处分。</w:t>
      </w:r>
    </w:p>
    <w:p w:rsidR="006270B9" w:rsidRPr="00FF306C" w:rsidRDefault="003D222A" w:rsidP="00CF63CF">
      <w:pPr>
        <w:pStyle w:val="Pa8"/>
        <w:spacing w:line="500" w:lineRule="exact"/>
        <w:ind w:leftChars="135" w:left="283" w:rightChars="131" w:right="275" w:firstLineChars="201" w:firstLine="563"/>
        <w:jc w:val="both"/>
        <w:rPr>
          <w:rFonts w:ascii="仿宋_GB2312" w:eastAsia="仿宋_GB2312" w:hAnsi="仿宋" w:cs="方正书宋."/>
          <w:color w:val="000000"/>
          <w:sz w:val="28"/>
          <w:szCs w:val="28"/>
        </w:rPr>
      </w:pPr>
      <w:r w:rsidRPr="00FF306C">
        <w:rPr>
          <w:rFonts w:ascii="仿宋_GB2312" w:eastAsia="仿宋_GB2312" w:hAnsi="仿宋" w:cs="方正书宋." w:hint="eastAsia"/>
          <w:color w:val="000000"/>
          <w:sz w:val="28"/>
          <w:szCs w:val="28"/>
        </w:rPr>
        <w:t>第十二</w:t>
      </w:r>
      <w:r w:rsidR="006270B9" w:rsidRPr="00FF306C">
        <w:rPr>
          <w:rFonts w:ascii="仿宋_GB2312" w:eastAsia="仿宋_GB2312" w:hAnsi="仿宋" w:cs="方正书宋." w:hint="eastAsia"/>
          <w:color w:val="000000"/>
          <w:sz w:val="28"/>
          <w:szCs w:val="28"/>
        </w:rPr>
        <w:t>条</w:t>
      </w:r>
      <w:r w:rsidR="00DF7C6E" w:rsidRPr="00FF306C">
        <w:rPr>
          <w:rFonts w:ascii="仿宋_GB2312" w:eastAsia="仿宋_GB2312" w:hAnsi="仿宋" w:cs="方正书宋." w:hint="eastAsia"/>
          <w:color w:val="000000"/>
          <w:sz w:val="28"/>
          <w:szCs w:val="28"/>
        </w:rPr>
        <w:t xml:space="preserve"> 参与吸毒，传播、复制、贩卖非法书刊和音像制品等违法行为；参与非法传销和进行邪教、封建迷信活动；从事或者参与有损大学生形象、有悖社会公序良俗的活动的</w:t>
      </w:r>
      <w:r w:rsidR="006270B9" w:rsidRPr="00FF306C">
        <w:rPr>
          <w:rFonts w:ascii="仿宋_GB2312" w:eastAsia="仿宋_GB2312" w:hAnsi="仿宋" w:cs="方正书宋." w:hint="eastAsia"/>
          <w:color w:val="000000"/>
          <w:sz w:val="28"/>
          <w:szCs w:val="28"/>
        </w:rPr>
        <w:t>，</w:t>
      </w:r>
      <w:r w:rsidR="0089480F" w:rsidRPr="00FF306C">
        <w:rPr>
          <w:rFonts w:ascii="仿宋_GB2312" w:eastAsia="仿宋_GB2312" w:hAnsi="仿宋" w:cs="方正书宋." w:hint="eastAsia"/>
          <w:color w:val="000000"/>
          <w:sz w:val="28"/>
          <w:szCs w:val="28"/>
        </w:rPr>
        <w:t>给予严重警告或记过处分；</w:t>
      </w:r>
      <w:r w:rsidR="006B4CF6" w:rsidRPr="00FF306C">
        <w:rPr>
          <w:rFonts w:ascii="仿宋_GB2312" w:eastAsia="仿宋_GB2312" w:hAnsi="仿宋" w:cs="方正书宋." w:hint="eastAsia"/>
          <w:color w:val="000000"/>
          <w:sz w:val="28"/>
          <w:szCs w:val="28"/>
        </w:rPr>
        <w:t>情节较严重，但未达到治安管理处罚的，给予记过或留校察看处分；被处以治安警告、治安罚款的，给予留校察看处分</w:t>
      </w:r>
      <w:r w:rsidR="006F0AA8" w:rsidRPr="00FF306C">
        <w:rPr>
          <w:rFonts w:ascii="仿宋_GB2312" w:eastAsia="仿宋_GB2312" w:hAnsi="仿宋" w:cs="方正书宋." w:hint="eastAsia"/>
          <w:color w:val="000000"/>
          <w:sz w:val="28"/>
          <w:szCs w:val="28"/>
        </w:rPr>
        <w:t>。</w:t>
      </w:r>
      <w:r w:rsidR="0089480F" w:rsidRPr="00FF306C">
        <w:rPr>
          <w:rFonts w:ascii="仿宋_GB2312" w:eastAsia="仿宋_GB2312" w:hAnsi="仿宋" w:cs="方正书宋." w:hint="eastAsia"/>
          <w:color w:val="000000"/>
          <w:sz w:val="28"/>
          <w:szCs w:val="28"/>
        </w:rPr>
        <w:t>事件影响恶劣、后果严重的，或经教育不改的，可以给予开除学籍处分。团体性事件中</w:t>
      </w:r>
      <w:r w:rsidR="00DF7C6E" w:rsidRPr="00FF306C">
        <w:rPr>
          <w:rFonts w:ascii="仿宋_GB2312" w:eastAsia="仿宋_GB2312" w:hAnsi="仿宋" w:cs="方正书宋." w:hint="eastAsia"/>
          <w:color w:val="000000"/>
          <w:sz w:val="28"/>
          <w:szCs w:val="28"/>
        </w:rPr>
        <w:t>，</w:t>
      </w:r>
      <w:r w:rsidR="00466691" w:rsidRPr="00FF306C">
        <w:rPr>
          <w:rFonts w:ascii="仿宋_GB2312" w:eastAsia="仿宋_GB2312" w:hAnsi="仿宋" w:cs="方正书宋." w:hint="eastAsia"/>
          <w:color w:val="000000"/>
          <w:sz w:val="28"/>
          <w:szCs w:val="28"/>
        </w:rPr>
        <w:t>为首者或主要</w:t>
      </w:r>
      <w:r w:rsidR="00DF7C6E" w:rsidRPr="00FF306C">
        <w:rPr>
          <w:rFonts w:ascii="仿宋_GB2312" w:eastAsia="仿宋_GB2312" w:hAnsi="仿宋" w:cs="方正书宋." w:hint="eastAsia"/>
          <w:color w:val="000000"/>
          <w:sz w:val="28"/>
          <w:szCs w:val="28"/>
        </w:rPr>
        <w:t>组织者</w:t>
      </w:r>
      <w:r w:rsidR="00FF08D2" w:rsidRPr="00FF306C">
        <w:rPr>
          <w:rFonts w:ascii="仿宋_GB2312" w:eastAsia="仿宋_GB2312" w:hAnsi="仿宋" w:cs="方正书宋." w:hint="eastAsia"/>
          <w:color w:val="000000"/>
          <w:sz w:val="28"/>
          <w:szCs w:val="28"/>
        </w:rPr>
        <w:t>从重</w:t>
      </w:r>
      <w:r w:rsidR="00DF7C6E" w:rsidRPr="00FF306C">
        <w:rPr>
          <w:rFonts w:ascii="仿宋_GB2312" w:eastAsia="仿宋_GB2312" w:hAnsi="仿宋" w:cs="方正书宋." w:hint="eastAsia"/>
          <w:color w:val="000000"/>
          <w:sz w:val="28"/>
          <w:szCs w:val="28"/>
        </w:rPr>
        <w:t>处分</w:t>
      </w:r>
      <w:r w:rsidR="006270B9" w:rsidRPr="00FF306C">
        <w:rPr>
          <w:rFonts w:ascii="仿宋_GB2312" w:eastAsia="仿宋_GB2312" w:hAnsi="仿宋" w:cs="方正书宋." w:hint="eastAsia"/>
          <w:color w:val="000000"/>
          <w:sz w:val="28"/>
          <w:szCs w:val="28"/>
        </w:rPr>
        <w:t>。</w:t>
      </w:r>
    </w:p>
    <w:p w:rsidR="006270B9" w:rsidRPr="00FF306C" w:rsidRDefault="003D222A" w:rsidP="00CF63CF">
      <w:pPr>
        <w:pStyle w:val="Pa8"/>
        <w:spacing w:line="500" w:lineRule="exact"/>
        <w:ind w:leftChars="135" w:left="283" w:rightChars="131" w:right="275" w:firstLineChars="201" w:firstLine="563"/>
        <w:jc w:val="both"/>
        <w:rPr>
          <w:rFonts w:ascii="仿宋_GB2312" w:eastAsia="仿宋_GB2312" w:hAnsi="仿宋" w:cs="方正书宋."/>
          <w:color w:val="000000"/>
          <w:sz w:val="28"/>
          <w:szCs w:val="28"/>
        </w:rPr>
      </w:pPr>
      <w:r w:rsidRPr="00FF306C">
        <w:rPr>
          <w:rFonts w:ascii="仿宋_GB2312" w:eastAsia="仿宋_GB2312" w:hAnsi="仿宋" w:cs="方正黑体." w:hint="eastAsia"/>
          <w:color w:val="000000"/>
          <w:sz w:val="28"/>
          <w:szCs w:val="28"/>
        </w:rPr>
        <w:t>第十三</w:t>
      </w:r>
      <w:r w:rsidR="006270B9" w:rsidRPr="00FF306C">
        <w:rPr>
          <w:rFonts w:ascii="仿宋_GB2312" w:eastAsia="仿宋_GB2312" w:hAnsi="仿宋" w:cs="方正黑体." w:hint="eastAsia"/>
          <w:color w:val="000000"/>
          <w:sz w:val="28"/>
          <w:szCs w:val="28"/>
        </w:rPr>
        <w:t xml:space="preserve">条 </w:t>
      </w:r>
      <w:r w:rsidR="006270B9" w:rsidRPr="00FF306C">
        <w:rPr>
          <w:rFonts w:ascii="仿宋_GB2312" w:eastAsia="仿宋_GB2312" w:hAnsi="仿宋" w:cs="方正书宋." w:hint="eastAsia"/>
          <w:color w:val="000000"/>
          <w:sz w:val="28"/>
          <w:szCs w:val="28"/>
        </w:rPr>
        <w:t>违反学校规定，影响教学秩序、管理秩序及公共场所秩序者，视情节轻重，可以给予严重警告至</w:t>
      </w:r>
      <w:r w:rsidR="009730A4" w:rsidRPr="00FF306C">
        <w:rPr>
          <w:rFonts w:ascii="仿宋_GB2312" w:eastAsia="仿宋_GB2312" w:hAnsi="仿宋" w:cs="方正书宋." w:hint="eastAsia"/>
          <w:color w:val="000000"/>
          <w:sz w:val="28"/>
          <w:szCs w:val="28"/>
        </w:rPr>
        <w:t>开除学籍</w:t>
      </w:r>
      <w:r w:rsidR="006270B9" w:rsidRPr="00FF306C">
        <w:rPr>
          <w:rFonts w:ascii="仿宋_GB2312" w:eastAsia="仿宋_GB2312" w:hAnsi="仿宋" w:cs="方正书宋." w:hint="eastAsia"/>
          <w:color w:val="000000"/>
          <w:sz w:val="28"/>
          <w:szCs w:val="28"/>
        </w:rPr>
        <w:t>处分。</w:t>
      </w:r>
    </w:p>
    <w:p w:rsidR="00745A6F" w:rsidRPr="00FF306C" w:rsidRDefault="00A3724E" w:rsidP="00CF63CF">
      <w:pPr>
        <w:spacing w:line="500" w:lineRule="exact"/>
        <w:ind w:leftChars="135" w:left="283" w:rightChars="131" w:right="275" w:firstLineChars="201" w:firstLine="563"/>
        <w:rPr>
          <w:rFonts w:ascii="仿宋_GB2312" w:eastAsia="仿宋_GB2312" w:hAnsi="仿宋" w:cs="方正书宋."/>
          <w:color w:val="000000"/>
          <w:kern w:val="0"/>
          <w:sz w:val="28"/>
          <w:szCs w:val="28"/>
        </w:rPr>
      </w:pPr>
      <w:r w:rsidRPr="00FF306C">
        <w:rPr>
          <w:rFonts w:ascii="仿宋_GB2312" w:eastAsia="仿宋_GB2312" w:hAnsi="仿宋" w:cs="方正黑体." w:hint="eastAsia"/>
          <w:sz w:val="28"/>
          <w:szCs w:val="28"/>
        </w:rPr>
        <w:t>第十四条</w:t>
      </w:r>
      <w:r w:rsidR="007C6ABE" w:rsidRPr="00FF306C">
        <w:rPr>
          <w:rFonts w:ascii="仿宋_GB2312" w:eastAsia="仿宋_GB2312" w:hAnsi="仿宋" w:cs="方正黑体." w:hint="eastAsia"/>
          <w:sz w:val="28"/>
          <w:szCs w:val="28"/>
        </w:rPr>
        <w:t xml:space="preserve">  </w:t>
      </w:r>
      <w:r w:rsidR="00745A6F" w:rsidRPr="00FF306C">
        <w:rPr>
          <w:rFonts w:ascii="仿宋_GB2312" w:eastAsia="仿宋_GB2312" w:hAnsi="仿宋" w:cs="方正书宋." w:hint="eastAsia"/>
          <w:color w:val="000000"/>
          <w:kern w:val="0"/>
          <w:sz w:val="28"/>
          <w:szCs w:val="28"/>
        </w:rPr>
        <w:t>偷窃公共或私人财物行为有下列情形的：</w:t>
      </w:r>
    </w:p>
    <w:p w:rsidR="00745A6F" w:rsidRPr="00FF306C" w:rsidRDefault="00745A6F" w:rsidP="00410F6B">
      <w:pPr>
        <w:spacing w:line="500" w:lineRule="exact"/>
        <w:ind w:leftChars="135" w:left="283" w:rightChars="131" w:right="275" w:firstLineChars="151" w:firstLine="423"/>
        <w:rPr>
          <w:rFonts w:ascii="仿宋_GB2312" w:eastAsia="仿宋_GB2312" w:hAnsi="仿宋" w:cs="方正黑体."/>
          <w:color w:val="000000"/>
          <w:kern w:val="0"/>
          <w:sz w:val="28"/>
          <w:szCs w:val="28"/>
        </w:rPr>
      </w:pPr>
      <w:r w:rsidRPr="00FF306C">
        <w:rPr>
          <w:rFonts w:ascii="仿宋_GB2312" w:eastAsia="仿宋_GB2312" w:hAnsi="仿宋" w:cs="方正黑体." w:hint="eastAsia"/>
          <w:color w:val="000000"/>
          <w:kern w:val="0"/>
          <w:sz w:val="28"/>
          <w:szCs w:val="28"/>
        </w:rPr>
        <w:t>（一） 偷窃公共或私人财物未受到执法机关行政处罚，且情节轻微的，给予警告或严重警告处分；</w:t>
      </w:r>
    </w:p>
    <w:p w:rsidR="00745A6F" w:rsidRPr="00FF306C" w:rsidRDefault="00745A6F" w:rsidP="00410F6B">
      <w:pPr>
        <w:spacing w:line="500" w:lineRule="exact"/>
        <w:ind w:leftChars="135" w:left="283" w:rightChars="131" w:right="275" w:firstLineChars="151" w:firstLine="423"/>
        <w:rPr>
          <w:rFonts w:ascii="仿宋_GB2312" w:eastAsia="仿宋_GB2312" w:hAnsi="仿宋" w:cs="方正黑体."/>
          <w:color w:val="000000"/>
          <w:kern w:val="0"/>
          <w:sz w:val="28"/>
          <w:szCs w:val="28"/>
        </w:rPr>
      </w:pPr>
      <w:r w:rsidRPr="00FF306C">
        <w:rPr>
          <w:rFonts w:ascii="仿宋_GB2312" w:eastAsia="仿宋_GB2312" w:hAnsi="仿宋" w:cs="方正黑体." w:hint="eastAsia"/>
          <w:color w:val="000000"/>
          <w:kern w:val="0"/>
          <w:sz w:val="28"/>
          <w:szCs w:val="28"/>
        </w:rPr>
        <w:t>（二） 偷窃公共或私人财物受到执法机关行政处罚的给予记过或留校察看处分；</w:t>
      </w:r>
    </w:p>
    <w:p w:rsidR="00A3724E" w:rsidRPr="00FF306C" w:rsidRDefault="00745A6F" w:rsidP="00410F6B">
      <w:pPr>
        <w:spacing w:line="500" w:lineRule="exact"/>
        <w:ind w:leftChars="135" w:left="283" w:rightChars="131" w:right="275" w:firstLineChars="151" w:firstLine="423"/>
        <w:rPr>
          <w:rFonts w:ascii="仿宋_GB2312" w:eastAsia="仿宋_GB2312" w:hAnsi="仿宋" w:cs="方正黑体."/>
          <w:color w:val="000000"/>
          <w:kern w:val="0"/>
          <w:sz w:val="28"/>
          <w:szCs w:val="28"/>
        </w:rPr>
      </w:pPr>
      <w:r w:rsidRPr="00FF306C">
        <w:rPr>
          <w:rFonts w:ascii="仿宋_GB2312" w:eastAsia="仿宋_GB2312" w:hAnsi="仿宋" w:cs="方正黑体." w:hint="eastAsia"/>
          <w:color w:val="000000"/>
          <w:kern w:val="0"/>
          <w:sz w:val="28"/>
          <w:szCs w:val="28"/>
        </w:rPr>
        <w:t>（三） 偷窃公共或私人财物受到法院判刑以上处罚的，给予开除学籍处分。</w:t>
      </w:r>
    </w:p>
    <w:p w:rsidR="00A3724E" w:rsidRPr="00FF306C" w:rsidRDefault="00A3724E" w:rsidP="00410F6B">
      <w:pPr>
        <w:pStyle w:val="Pa8"/>
        <w:spacing w:line="500" w:lineRule="exact"/>
        <w:ind w:leftChars="135" w:left="283" w:rightChars="131" w:right="275" w:firstLineChars="151" w:firstLine="423"/>
        <w:jc w:val="both"/>
        <w:rPr>
          <w:rFonts w:ascii="仿宋_GB2312" w:eastAsia="仿宋_GB2312" w:hAnsi="仿宋" w:cs="方正书宋."/>
          <w:sz w:val="28"/>
          <w:szCs w:val="28"/>
        </w:rPr>
      </w:pPr>
      <w:r w:rsidRPr="00FF306C">
        <w:rPr>
          <w:rFonts w:ascii="仿宋_GB2312" w:eastAsia="仿宋_GB2312" w:hAnsi="仿宋" w:cs="方正书宋." w:hint="eastAsia"/>
          <w:sz w:val="28"/>
          <w:szCs w:val="28"/>
        </w:rPr>
        <w:t>（四）两次以上（含两次）作案的，结伙作案为首者，从重处分。</w:t>
      </w:r>
    </w:p>
    <w:p w:rsidR="00A3724E" w:rsidRPr="00FF306C" w:rsidRDefault="00A3724E" w:rsidP="00CF63CF">
      <w:pPr>
        <w:pStyle w:val="Pa8"/>
        <w:spacing w:line="500" w:lineRule="exact"/>
        <w:ind w:leftChars="135" w:left="283" w:rightChars="131" w:right="275" w:firstLineChars="201" w:firstLine="563"/>
        <w:jc w:val="both"/>
        <w:rPr>
          <w:rFonts w:ascii="仿宋_GB2312" w:eastAsia="仿宋_GB2312" w:hAnsi="仿宋" w:cs="方正书宋."/>
          <w:color w:val="000000"/>
          <w:sz w:val="28"/>
          <w:szCs w:val="28"/>
        </w:rPr>
      </w:pPr>
      <w:r w:rsidRPr="00FF306C">
        <w:rPr>
          <w:rFonts w:ascii="仿宋_GB2312" w:eastAsia="仿宋_GB2312" w:hAnsi="仿宋" w:cs="方正黑体." w:hint="eastAsia"/>
          <w:color w:val="000000"/>
          <w:sz w:val="28"/>
          <w:szCs w:val="28"/>
        </w:rPr>
        <w:t xml:space="preserve">第十五条 </w:t>
      </w:r>
      <w:r w:rsidRPr="00FF306C">
        <w:rPr>
          <w:rFonts w:ascii="仿宋_GB2312" w:eastAsia="仿宋_GB2312" w:hAnsi="仿宋" w:cs="方正书宋." w:hint="eastAsia"/>
          <w:color w:val="000000"/>
          <w:sz w:val="28"/>
          <w:szCs w:val="28"/>
        </w:rPr>
        <w:t>参与打架或殴打他人情节轻者，给予警告或严重警告处分；寻衅滋事打人者，持械打人者，打人致轻伤者，团体性打架斗殴事件为首者或主要组织者，给予记过或留校察看处分；殴打</w:t>
      </w:r>
      <w:r w:rsidRPr="00FF306C">
        <w:rPr>
          <w:rFonts w:ascii="仿宋_GB2312" w:eastAsia="仿宋_GB2312" w:hAnsi="仿宋" w:cs="方正书宋." w:hint="eastAsia"/>
          <w:color w:val="000000"/>
          <w:sz w:val="28"/>
          <w:szCs w:val="28"/>
        </w:rPr>
        <w:lastRenderedPageBreak/>
        <w:t>教职员工，打人致重伤者，打群架影响恶劣、后果严重的为首者，可以给予开除学籍处分。</w:t>
      </w:r>
    </w:p>
    <w:p w:rsidR="00A3724E" w:rsidRPr="00FF306C" w:rsidRDefault="00A3724E" w:rsidP="004B0EBE">
      <w:pPr>
        <w:pStyle w:val="Pa8"/>
        <w:spacing w:line="500" w:lineRule="exact"/>
        <w:ind w:leftChars="135" w:left="283" w:rightChars="131" w:right="275" w:firstLineChars="201" w:firstLine="563"/>
        <w:jc w:val="both"/>
        <w:rPr>
          <w:rFonts w:ascii="仿宋_GB2312" w:eastAsia="仿宋_GB2312" w:hAnsi="仿宋" w:cs="方正书宋."/>
          <w:sz w:val="28"/>
          <w:szCs w:val="28"/>
        </w:rPr>
      </w:pPr>
      <w:r w:rsidRPr="00FF306C">
        <w:rPr>
          <w:rFonts w:ascii="仿宋_GB2312" w:eastAsia="仿宋_GB2312" w:hAnsi="仿宋" w:cs="方正黑体." w:hint="eastAsia"/>
          <w:sz w:val="28"/>
          <w:szCs w:val="28"/>
        </w:rPr>
        <w:t xml:space="preserve">第十六条 </w:t>
      </w:r>
      <w:r w:rsidRPr="00FF306C">
        <w:rPr>
          <w:rFonts w:ascii="仿宋_GB2312" w:eastAsia="仿宋_GB2312" w:hAnsi="仿宋" w:cs="方正书宋." w:hint="eastAsia"/>
          <w:sz w:val="28"/>
          <w:szCs w:val="28"/>
        </w:rPr>
        <w:t>利用各种形式进行赌博活动者，给予严重警告或记过处分；情节严重且不够治安处罚者，给予留校察看处分；后果严重或经教育不改者，可以给予开除学籍处分。</w:t>
      </w:r>
    </w:p>
    <w:p w:rsidR="006270B9" w:rsidRPr="00FF306C" w:rsidRDefault="006270B9" w:rsidP="004B0EBE">
      <w:pPr>
        <w:pStyle w:val="Pa8"/>
        <w:spacing w:line="500" w:lineRule="exact"/>
        <w:ind w:leftChars="135" w:left="283" w:rightChars="131" w:right="275" w:firstLineChars="201" w:firstLine="563"/>
        <w:jc w:val="both"/>
        <w:rPr>
          <w:rFonts w:ascii="仿宋_GB2312" w:eastAsia="仿宋_GB2312" w:hAnsi="仿宋" w:cs="方正书宋."/>
          <w:color w:val="000000"/>
          <w:sz w:val="28"/>
          <w:szCs w:val="28"/>
        </w:rPr>
      </w:pPr>
      <w:r w:rsidRPr="00FF306C">
        <w:rPr>
          <w:rFonts w:ascii="仿宋_GB2312" w:eastAsia="仿宋_GB2312" w:hAnsi="仿宋" w:cs="方正黑体." w:hint="eastAsia"/>
          <w:color w:val="000000"/>
          <w:sz w:val="28"/>
          <w:szCs w:val="28"/>
        </w:rPr>
        <w:t>第十</w:t>
      </w:r>
      <w:r w:rsidR="00272D87" w:rsidRPr="00FF306C">
        <w:rPr>
          <w:rFonts w:ascii="仿宋_GB2312" w:eastAsia="仿宋_GB2312" w:hAnsi="仿宋" w:cs="方正黑体." w:hint="eastAsia"/>
          <w:color w:val="000000"/>
          <w:sz w:val="28"/>
          <w:szCs w:val="28"/>
        </w:rPr>
        <w:t>七</w:t>
      </w:r>
      <w:r w:rsidRPr="00FF306C">
        <w:rPr>
          <w:rFonts w:ascii="仿宋_GB2312" w:eastAsia="仿宋_GB2312" w:hAnsi="仿宋" w:cs="方正黑体." w:hint="eastAsia"/>
          <w:color w:val="000000"/>
          <w:sz w:val="28"/>
          <w:szCs w:val="28"/>
        </w:rPr>
        <w:t xml:space="preserve">条 </w:t>
      </w:r>
      <w:r w:rsidRPr="00FF306C">
        <w:rPr>
          <w:rFonts w:ascii="仿宋_GB2312" w:eastAsia="仿宋_GB2312" w:hAnsi="仿宋" w:cs="方正书宋." w:hint="eastAsia"/>
          <w:color w:val="000000"/>
          <w:sz w:val="28"/>
          <w:szCs w:val="28"/>
        </w:rPr>
        <w:t>损坏公共或他人财物，除赔偿损失外，视情节轻重，可给予警告或严重警告处分；故意损坏或造成严重影响和后果的，给予记过或留校察看处分。</w:t>
      </w:r>
    </w:p>
    <w:p w:rsidR="00C65A30" w:rsidRPr="00FF306C" w:rsidRDefault="00C65A30" w:rsidP="004B0EBE">
      <w:pPr>
        <w:pStyle w:val="Pa8"/>
        <w:spacing w:line="500" w:lineRule="exact"/>
        <w:ind w:leftChars="135" w:left="283" w:rightChars="131" w:right="275" w:firstLineChars="201" w:firstLine="563"/>
        <w:jc w:val="both"/>
        <w:rPr>
          <w:rFonts w:ascii="仿宋_GB2312" w:eastAsia="仿宋_GB2312" w:hAnsi="仿宋" w:cs="方正书宋."/>
          <w:color w:val="000000"/>
          <w:sz w:val="28"/>
          <w:szCs w:val="28"/>
        </w:rPr>
      </w:pPr>
      <w:r w:rsidRPr="00FF306C">
        <w:rPr>
          <w:rFonts w:ascii="仿宋_GB2312" w:eastAsia="仿宋_GB2312" w:hAnsi="仿宋" w:cs="方正黑体." w:hint="eastAsia"/>
          <w:color w:val="000000"/>
          <w:sz w:val="28"/>
          <w:szCs w:val="28"/>
        </w:rPr>
        <w:t>第十</w:t>
      </w:r>
      <w:r w:rsidR="00272D87" w:rsidRPr="00FF306C">
        <w:rPr>
          <w:rFonts w:ascii="仿宋_GB2312" w:eastAsia="仿宋_GB2312" w:hAnsi="仿宋" w:cs="方正黑体." w:hint="eastAsia"/>
          <w:color w:val="000000"/>
          <w:sz w:val="28"/>
          <w:szCs w:val="28"/>
        </w:rPr>
        <w:t>八</w:t>
      </w:r>
      <w:r w:rsidRPr="00FF306C">
        <w:rPr>
          <w:rFonts w:ascii="仿宋_GB2312" w:eastAsia="仿宋_GB2312" w:hAnsi="仿宋" w:cs="方正黑体." w:hint="eastAsia"/>
          <w:color w:val="000000"/>
          <w:sz w:val="28"/>
          <w:szCs w:val="28"/>
        </w:rPr>
        <w:t xml:space="preserve">条 </w:t>
      </w:r>
      <w:r w:rsidRPr="00FF306C">
        <w:rPr>
          <w:rFonts w:ascii="仿宋_GB2312" w:eastAsia="仿宋_GB2312" w:hAnsi="仿宋" w:cs="方正书宋." w:hint="eastAsia"/>
          <w:color w:val="000000"/>
          <w:sz w:val="28"/>
          <w:szCs w:val="28"/>
        </w:rPr>
        <w:t>侮辱、诽谤、陷害、诬告、恐吓、敲诈、酗酒肇事、威胁他人，情节轻微无严重后果者，可以给予警告至记过处分。</w:t>
      </w:r>
    </w:p>
    <w:p w:rsidR="00C65A30" w:rsidRPr="00FF306C" w:rsidRDefault="003D222A" w:rsidP="004B0EBE">
      <w:pPr>
        <w:spacing w:line="500" w:lineRule="exact"/>
        <w:ind w:leftChars="135" w:left="283" w:rightChars="131" w:right="275" w:firstLineChars="201" w:firstLine="563"/>
        <w:rPr>
          <w:rFonts w:ascii="仿宋_GB2312" w:eastAsia="仿宋_GB2312" w:hAnsi="仿宋" w:cs="方正书宋."/>
          <w:color w:val="000000"/>
          <w:kern w:val="0"/>
          <w:sz w:val="28"/>
          <w:szCs w:val="28"/>
        </w:rPr>
      </w:pPr>
      <w:r w:rsidRPr="00FF306C">
        <w:rPr>
          <w:rFonts w:ascii="仿宋_GB2312" w:eastAsia="仿宋_GB2312" w:hAnsi="仿宋" w:cs="方正书宋." w:hint="eastAsia"/>
          <w:color w:val="000000"/>
          <w:kern w:val="0"/>
          <w:sz w:val="28"/>
          <w:szCs w:val="28"/>
        </w:rPr>
        <w:t>第十九</w:t>
      </w:r>
      <w:r w:rsidR="007669C0" w:rsidRPr="00FF306C">
        <w:rPr>
          <w:rFonts w:ascii="仿宋_GB2312" w:eastAsia="仿宋_GB2312" w:hAnsi="仿宋" w:cs="方正书宋." w:hint="eastAsia"/>
          <w:color w:val="000000"/>
          <w:kern w:val="0"/>
          <w:sz w:val="28"/>
          <w:szCs w:val="28"/>
        </w:rPr>
        <w:t xml:space="preserve">条 </w:t>
      </w:r>
      <w:r w:rsidR="00C65A30" w:rsidRPr="00FF306C">
        <w:rPr>
          <w:rFonts w:ascii="仿宋_GB2312" w:eastAsia="仿宋_GB2312" w:hAnsi="仿宋" w:cs="方正书宋." w:hint="eastAsia"/>
          <w:color w:val="000000"/>
          <w:kern w:val="0"/>
          <w:sz w:val="28"/>
          <w:szCs w:val="28"/>
        </w:rPr>
        <w:t>违反国家和学校关于网络使用的有关规定，登录非法网站和传播非法文字、音频、视频资料等，编造或者传播虚假、有害信息；攻击、侵入他人计算机和移动通讯网络系统，视情节轻重程度，可给予严重警告至开除学籍处分。</w:t>
      </w:r>
    </w:p>
    <w:p w:rsidR="006270B9" w:rsidRPr="00FF306C" w:rsidRDefault="006270B9" w:rsidP="004B0EBE">
      <w:pPr>
        <w:pStyle w:val="Pa8"/>
        <w:spacing w:line="500" w:lineRule="exact"/>
        <w:ind w:leftChars="135" w:left="283" w:rightChars="131" w:right="275" w:firstLineChars="201" w:firstLine="563"/>
        <w:jc w:val="both"/>
        <w:rPr>
          <w:rFonts w:ascii="仿宋_GB2312" w:eastAsia="仿宋_GB2312" w:hAnsi="仿宋" w:cs="方正书宋."/>
          <w:color w:val="000000"/>
          <w:sz w:val="28"/>
          <w:szCs w:val="28"/>
        </w:rPr>
      </w:pPr>
      <w:r w:rsidRPr="00FF306C">
        <w:rPr>
          <w:rFonts w:ascii="仿宋_GB2312" w:eastAsia="仿宋_GB2312" w:hAnsi="仿宋" w:cs="方正黑体." w:hint="eastAsia"/>
          <w:sz w:val="28"/>
          <w:szCs w:val="28"/>
        </w:rPr>
        <w:t>第</w:t>
      </w:r>
      <w:r w:rsidR="003D222A" w:rsidRPr="00FF306C">
        <w:rPr>
          <w:rFonts w:ascii="仿宋_GB2312" w:eastAsia="仿宋_GB2312" w:hAnsi="仿宋" w:cs="方正黑体." w:hint="eastAsia"/>
          <w:sz w:val="28"/>
          <w:szCs w:val="28"/>
        </w:rPr>
        <w:t>二十</w:t>
      </w:r>
      <w:r w:rsidRPr="00FF306C">
        <w:rPr>
          <w:rFonts w:ascii="仿宋_GB2312" w:eastAsia="仿宋_GB2312" w:hAnsi="仿宋" w:cs="方正黑体." w:hint="eastAsia"/>
          <w:sz w:val="28"/>
          <w:szCs w:val="28"/>
        </w:rPr>
        <w:t xml:space="preserve">条 </w:t>
      </w:r>
      <w:r w:rsidRPr="00FF306C">
        <w:rPr>
          <w:rFonts w:ascii="仿宋_GB2312" w:eastAsia="仿宋_GB2312" w:hAnsi="仿宋" w:cs="方正书宋." w:hint="eastAsia"/>
          <w:sz w:val="28"/>
          <w:szCs w:val="28"/>
        </w:rPr>
        <w:t>违章使用电器或明火，情节严重者，给予警告至记过处分；引起火警的，视造成后果情况，可以给予留校察看或开</w:t>
      </w:r>
      <w:r w:rsidRPr="00FF306C">
        <w:rPr>
          <w:rFonts w:ascii="仿宋_GB2312" w:eastAsia="仿宋_GB2312" w:hAnsi="仿宋" w:cs="方正书宋." w:hint="eastAsia"/>
          <w:color w:val="000000"/>
          <w:sz w:val="28"/>
          <w:szCs w:val="28"/>
        </w:rPr>
        <w:t>除学籍处分。</w:t>
      </w:r>
    </w:p>
    <w:p w:rsidR="006270B9" w:rsidRPr="00FF306C" w:rsidRDefault="007669C0" w:rsidP="004B0EBE">
      <w:pPr>
        <w:pStyle w:val="Pa8"/>
        <w:spacing w:line="500" w:lineRule="exact"/>
        <w:ind w:leftChars="135" w:left="283" w:rightChars="131" w:right="275" w:firstLineChars="201" w:firstLine="563"/>
        <w:jc w:val="both"/>
        <w:rPr>
          <w:rFonts w:ascii="仿宋_GB2312" w:eastAsia="仿宋_GB2312" w:hAnsi="仿宋" w:cs="方正书宋."/>
          <w:color w:val="000000"/>
          <w:sz w:val="28"/>
          <w:szCs w:val="28"/>
        </w:rPr>
      </w:pPr>
      <w:r w:rsidRPr="00FF306C">
        <w:rPr>
          <w:rFonts w:ascii="仿宋_GB2312" w:eastAsia="仿宋_GB2312" w:hAnsi="仿宋" w:cs="方正黑体." w:hint="eastAsia"/>
          <w:color w:val="000000"/>
          <w:sz w:val="28"/>
          <w:szCs w:val="28"/>
        </w:rPr>
        <w:t>第</w:t>
      </w:r>
      <w:r w:rsidR="003D222A" w:rsidRPr="00FF306C">
        <w:rPr>
          <w:rFonts w:ascii="仿宋_GB2312" w:eastAsia="仿宋_GB2312" w:hAnsi="仿宋" w:cs="方正黑体." w:hint="eastAsia"/>
          <w:color w:val="000000"/>
          <w:sz w:val="28"/>
          <w:szCs w:val="28"/>
        </w:rPr>
        <w:t>二十一</w:t>
      </w:r>
      <w:r w:rsidR="006270B9" w:rsidRPr="00FF306C">
        <w:rPr>
          <w:rFonts w:ascii="仿宋_GB2312" w:eastAsia="仿宋_GB2312" w:hAnsi="仿宋" w:cs="方正黑体." w:hint="eastAsia"/>
          <w:color w:val="000000"/>
          <w:sz w:val="28"/>
          <w:szCs w:val="28"/>
        </w:rPr>
        <w:t xml:space="preserve">条 </w:t>
      </w:r>
      <w:r w:rsidR="006270B9" w:rsidRPr="00FF306C">
        <w:rPr>
          <w:rFonts w:ascii="仿宋_GB2312" w:eastAsia="仿宋_GB2312" w:hAnsi="仿宋" w:cs="方正书宋." w:hint="eastAsia"/>
          <w:color w:val="000000"/>
          <w:sz w:val="28"/>
          <w:szCs w:val="28"/>
        </w:rPr>
        <w:t>学校寝室内留宿</w:t>
      </w:r>
      <w:r w:rsidR="009F1EA0" w:rsidRPr="00FF306C">
        <w:rPr>
          <w:rFonts w:ascii="仿宋_GB2312" w:eastAsia="仿宋_GB2312" w:hAnsi="仿宋" w:cs="方正书宋." w:hint="eastAsia"/>
          <w:color w:val="000000"/>
          <w:sz w:val="28"/>
          <w:szCs w:val="28"/>
        </w:rPr>
        <w:t>异性者和在异性寝室留宿者；异性间交往不当造成恶劣影响，后果严重的，</w:t>
      </w:r>
      <w:r w:rsidR="006270B9" w:rsidRPr="00FF306C">
        <w:rPr>
          <w:rFonts w:ascii="仿宋_GB2312" w:eastAsia="仿宋_GB2312" w:hAnsi="仿宋" w:cs="方正书宋." w:hint="eastAsia"/>
          <w:color w:val="000000"/>
          <w:sz w:val="28"/>
          <w:szCs w:val="28"/>
        </w:rPr>
        <w:t>给予记过至留校察看处分。</w:t>
      </w:r>
    </w:p>
    <w:p w:rsidR="006270B9" w:rsidRPr="00FF306C" w:rsidRDefault="003D222A" w:rsidP="004B0EBE">
      <w:pPr>
        <w:pStyle w:val="Pa8"/>
        <w:spacing w:line="500" w:lineRule="exact"/>
        <w:ind w:leftChars="135" w:left="283" w:rightChars="131" w:right="275" w:firstLineChars="201" w:firstLine="563"/>
        <w:jc w:val="both"/>
        <w:rPr>
          <w:rFonts w:ascii="仿宋_GB2312" w:eastAsia="仿宋_GB2312" w:hAnsi="仿宋" w:cs="方正书宋."/>
          <w:color w:val="000000"/>
          <w:sz w:val="28"/>
          <w:szCs w:val="28"/>
        </w:rPr>
      </w:pPr>
      <w:r w:rsidRPr="00FF306C">
        <w:rPr>
          <w:rFonts w:ascii="仿宋_GB2312" w:eastAsia="仿宋_GB2312" w:hAnsi="仿宋" w:cs="方正黑体." w:hint="eastAsia"/>
          <w:color w:val="000000"/>
          <w:sz w:val="28"/>
          <w:szCs w:val="28"/>
        </w:rPr>
        <w:t>第二十二</w:t>
      </w:r>
      <w:r w:rsidR="006270B9" w:rsidRPr="00FF306C">
        <w:rPr>
          <w:rFonts w:ascii="仿宋_GB2312" w:eastAsia="仿宋_GB2312" w:hAnsi="仿宋" w:cs="方正黑体." w:hint="eastAsia"/>
          <w:color w:val="000000"/>
          <w:sz w:val="28"/>
          <w:szCs w:val="28"/>
        </w:rPr>
        <w:t>条</w:t>
      </w:r>
      <w:r w:rsidR="005D790D" w:rsidRPr="00FF306C">
        <w:rPr>
          <w:rFonts w:ascii="仿宋_GB2312" w:eastAsia="仿宋_GB2312" w:hAnsi="仿宋" w:cs="方正黑体." w:hint="eastAsia"/>
          <w:color w:val="000000"/>
          <w:sz w:val="28"/>
          <w:szCs w:val="28"/>
        </w:rPr>
        <w:t xml:space="preserve"> </w:t>
      </w:r>
      <w:r w:rsidR="005D790D" w:rsidRPr="00FF306C">
        <w:rPr>
          <w:rFonts w:ascii="仿宋_GB2312" w:eastAsia="仿宋_GB2312" w:hAnsi="仿宋" w:cs="方正书宋." w:hint="eastAsia"/>
          <w:color w:val="000000"/>
          <w:sz w:val="28"/>
          <w:szCs w:val="28"/>
        </w:rPr>
        <w:t>违反《中国美术学院学生宿舍（公寓）管理规定》、《中国美术学院学生校外住宿有关规定》，可以给予警告至留校察看处分。</w:t>
      </w:r>
    </w:p>
    <w:p w:rsidR="006270B9" w:rsidRPr="00FF306C" w:rsidRDefault="006270B9" w:rsidP="004B0EBE">
      <w:pPr>
        <w:pStyle w:val="Pa8"/>
        <w:spacing w:line="500" w:lineRule="exact"/>
        <w:ind w:leftChars="135" w:left="283" w:rightChars="131" w:right="275" w:firstLineChars="201" w:firstLine="563"/>
        <w:jc w:val="both"/>
        <w:rPr>
          <w:rFonts w:ascii="仿宋_GB2312" w:eastAsia="仿宋_GB2312" w:hAnsi="仿宋" w:cs="方正书宋."/>
          <w:color w:val="000000"/>
          <w:sz w:val="28"/>
          <w:szCs w:val="28"/>
        </w:rPr>
      </w:pPr>
      <w:r w:rsidRPr="00FF306C">
        <w:rPr>
          <w:rFonts w:ascii="仿宋_GB2312" w:eastAsia="仿宋_GB2312" w:hAnsi="仿宋" w:cs="方正黑体." w:hint="eastAsia"/>
          <w:color w:val="000000"/>
          <w:sz w:val="28"/>
          <w:szCs w:val="28"/>
        </w:rPr>
        <w:t>第二十</w:t>
      </w:r>
      <w:r w:rsidR="00272D87" w:rsidRPr="00FF306C">
        <w:rPr>
          <w:rFonts w:ascii="仿宋_GB2312" w:eastAsia="仿宋_GB2312" w:hAnsi="仿宋" w:cs="方正黑体." w:hint="eastAsia"/>
          <w:color w:val="000000"/>
          <w:sz w:val="28"/>
          <w:szCs w:val="28"/>
        </w:rPr>
        <w:t>三</w:t>
      </w:r>
      <w:r w:rsidR="00E65E6F" w:rsidRPr="00FF306C">
        <w:rPr>
          <w:rFonts w:ascii="仿宋_GB2312" w:eastAsia="仿宋_GB2312" w:hAnsi="仿宋" w:cs="方正黑体." w:hint="eastAsia"/>
          <w:color w:val="000000"/>
          <w:sz w:val="28"/>
          <w:szCs w:val="28"/>
        </w:rPr>
        <w:t>条</w:t>
      </w:r>
      <w:r w:rsidRPr="00FF306C">
        <w:rPr>
          <w:rFonts w:ascii="仿宋_GB2312" w:eastAsia="仿宋_GB2312" w:hAnsi="仿宋" w:cs="方正黑体." w:hint="eastAsia"/>
          <w:color w:val="000000"/>
          <w:sz w:val="28"/>
          <w:szCs w:val="28"/>
        </w:rPr>
        <w:t xml:space="preserve"> </w:t>
      </w:r>
      <w:r w:rsidRPr="00FF306C">
        <w:rPr>
          <w:rFonts w:ascii="仿宋_GB2312" w:eastAsia="仿宋_GB2312" w:hAnsi="仿宋" w:cs="方正书宋." w:hint="eastAsia"/>
          <w:color w:val="000000"/>
          <w:sz w:val="28"/>
          <w:szCs w:val="28"/>
        </w:rPr>
        <w:t>考生违背考试公平、公正原则，以不正当手段获得或者试图获得试题答案、考试成绩，有下列行为之一的，应当认</w:t>
      </w:r>
      <w:r w:rsidRPr="00FF306C">
        <w:rPr>
          <w:rFonts w:ascii="仿宋_GB2312" w:eastAsia="仿宋_GB2312" w:hAnsi="仿宋" w:cs="方正书宋." w:hint="eastAsia"/>
          <w:color w:val="000000"/>
          <w:sz w:val="28"/>
          <w:szCs w:val="28"/>
        </w:rPr>
        <w:lastRenderedPageBreak/>
        <w:t>定为考试作弊，给予留校察看处分：</w:t>
      </w:r>
    </w:p>
    <w:p w:rsidR="006270B9" w:rsidRPr="00FF306C" w:rsidRDefault="006270B9" w:rsidP="00410F6B">
      <w:pPr>
        <w:pStyle w:val="Pa8"/>
        <w:spacing w:line="500" w:lineRule="exact"/>
        <w:ind w:leftChars="135" w:left="283" w:rightChars="131" w:right="275" w:firstLineChars="151" w:firstLine="423"/>
        <w:jc w:val="both"/>
        <w:rPr>
          <w:rFonts w:ascii="仿宋_GB2312" w:eastAsia="仿宋_GB2312" w:hAnsi="仿宋" w:cs="方正书宋."/>
          <w:color w:val="000000"/>
          <w:sz w:val="28"/>
          <w:szCs w:val="28"/>
        </w:rPr>
      </w:pPr>
      <w:r w:rsidRPr="00FF306C">
        <w:rPr>
          <w:rFonts w:ascii="仿宋_GB2312" w:eastAsia="仿宋_GB2312" w:hAnsi="仿宋" w:cs="方正书宋." w:hint="eastAsia"/>
          <w:color w:val="000000"/>
          <w:sz w:val="28"/>
          <w:szCs w:val="28"/>
        </w:rPr>
        <w:t>（一）携带与考试内容相关的文字材料或者存储有与考试内容相关资料的电子设备参加考试的；</w:t>
      </w:r>
    </w:p>
    <w:p w:rsidR="006270B9" w:rsidRPr="00FF306C" w:rsidRDefault="006270B9" w:rsidP="00410F6B">
      <w:pPr>
        <w:pStyle w:val="Pa8"/>
        <w:spacing w:line="500" w:lineRule="exact"/>
        <w:ind w:leftChars="135" w:left="283" w:rightChars="131" w:right="275" w:firstLineChars="151" w:firstLine="423"/>
        <w:jc w:val="both"/>
        <w:rPr>
          <w:rFonts w:ascii="仿宋_GB2312" w:eastAsia="仿宋_GB2312" w:hAnsi="仿宋" w:cs="方正书宋."/>
          <w:color w:val="000000"/>
          <w:sz w:val="28"/>
          <w:szCs w:val="28"/>
        </w:rPr>
      </w:pPr>
      <w:r w:rsidRPr="00FF306C">
        <w:rPr>
          <w:rFonts w:ascii="仿宋_GB2312" w:eastAsia="仿宋_GB2312" w:hAnsi="仿宋" w:cs="方正书宋." w:hint="eastAsia"/>
          <w:color w:val="000000"/>
          <w:sz w:val="28"/>
          <w:szCs w:val="28"/>
        </w:rPr>
        <w:t>（二）抄袭或者协助他人抄袭试题答案或者与考试内容相关的资料的；</w:t>
      </w:r>
    </w:p>
    <w:p w:rsidR="006270B9" w:rsidRPr="00FF306C" w:rsidRDefault="006270B9" w:rsidP="00410F6B">
      <w:pPr>
        <w:pStyle w:val="Pa8"/>
        <w:spacing w:line="500" w:lineRule="exact"/>
        <w:ind w:leftChars="135" w:left="283" w:rightChars="131" w:right="275" w:firstLineChars="151" w:firstLine="423"/>
        <w:jc w:val="both"/>
        <w:rPr>
          <w:rFonts w:ascii="仿宋_GB2312" w:eastAsia="仿宋_GB2312" w:hAnsi="仿宋" w:cs="方正书宋."/>
          <w:color w:val="000000"/>
          <w:sz w:val="28"/>
          <w:szCs w:val="28"/>
        </w:rPr>
      </w:pPr>
      <w:r w:rsidRPr="00FF306C">
        <w:rPr>
          <w:rFonts w:ascii="仿宋_GB2312" w:eastAsia="仿宋_GB2312" w:hAnsi="仿宋" w:cs="方正书宋." w:hint="eastAsia"/>
          <w:color w:val="000000"/>
          <w:sz w:val="28"/>
          <w:szCs w:val="28"/>
        </w:rPr>
        <w:t>（三）抢夺、窃取他人试卷、答卷或者强迫他人为自己抄袭提供方便的；</w:t>
      </w:r>
    </w:p>
    <w:p w:rsidR="006270B9" w:rsidRPr="00FF306C" w:rsidRDefault="006270B9" w:rsidP="00410F6B">
      <w:pPr>
        <w:pStyle w:val="Pa8"/>
        <w:spacing w:line="500" w:lineRule="exact"/>
        <w:ind w:leftChars="135" w:left="283" w:rightChars="131" w:right="275" w:firstLineChars="151" w:firstLine="423"/>
        <w:jc w:val="both"/>
        <w:rPr>
          <w:rFonts w:ascii="仿宋_GB2312" w:eastAsia="仿宋_GB2312" w:hAnsi="仿宋" w:cs="方正书宋."/>
          <w:color w:val="000000"/>
          <w:sz w:val="28"/>
          <w:szCs w:val="28"/>
        </w:rPr>
      </w:pPr>
      <w:r w:rsidRPr="00FF306C">
        <w:rPr>
          <w:rFonts w:ascii="仿宋_GB2312" w:eastAsia="仿宋_GB2312" w:hAnsi="仿宋" w:cs="方正书宋." w:hint="eastAsia"/>
          <w:color w:val="000000"/>
          <w:sz w:val="28"/>
          <w:szCs w:val="28"/>
        </w:rPr>
        <w:t>（四）故意销毁试卷、答卷或考试材料的；</w:t>
      </w:r>
    </w:p>
    <w:p w:rsidR="006270B9" w:rsidRPr="00FF306C" w:rsidRDefault="006270B9" w:rsidP="00410F6B">
      <w:pPr>
        <w:pStyle w:val="Pa8"/>
        <w:spacing w:line="500" w:lineRule="exact"/>
        <w:ind w:leftChars="135" w:left="283" w:rightChars="131" w:right="275" w:firstLineChars="151" w:firstLine="423"/>
        <w:jc w:val="both"/>
        <w:rPr>
          <w:rFonts w:ascii="仿宋_GB2312" w:eastAsia="仿宋_GB2312" w:hAnsi="仿宋" w:cs="方正书宋."/>
          <w:color w:val="000000"/>
          <w:sz w:val="28"/>
          <w:szCs w:val="28"/>
        </w:rPr>
      </w:pPr>
      <w:r w:rsidRPr="00FF306C">
        <w:rPr>
          <w:rFonts w:ascii="仿宋_GB2312" w:eastAsia="仿宋_GB2312" w:hAnsi="仿宋" w:cs="方正书宋." w:hint="eastAsia"/>
          <w:color w:val="000000"/>
          <w:sz w:val="28"/>
          <w:szCs w:val="28"/>
        </w:rPr>
        <w:t>（五）在答卷上填写与本人身份不符的姓名、考号等信息的；</w:t>
      </w:r>
    </w:p>
    <w:p w:rsidR="006270B9" w:rsidRPr="00FF306C" w:rsidRDefault="006270B9" w:rsidP="00410F6B">
      <w:pPr>
        <w:pStyle w:val="Pa8"/>
        <w:spacing w:line="500" w:lineRule="exact"/>
        <w:ind w:leftChars="135" w:left="283" w:rightChars="131" w:right="275" w:firstLineChars="151" w:firstLine="423"/>
        <w:jc w:val="both"/>
        <w:rPr>
          <w:rFonts w:ascii="仿宋_GB2312" w:eastAsia="仿宋_GB2312" w:hAnsi="仿宋" w:cs="方正书宋."/>
          <w:color w:val="000000"/>
          <w:sz w:val="28"/>
          <w:szCs w:val="28"/>
        </w:rPr>
      </w:pPr>
      <w:r w:rsidRPr="00FF306C">
        <w:rPr>
          <w:rFonts w:ascii="仿宋_GB2312" w:eastAsia="仿宋_GB2312" w:hAnsi="仿宋" w:cs="方正书宋." w:hint="eastAsia"/>
          <w:color w:val="000000"/>
          <w:sz w:val="28"/>
          <w:szCs w:val="28"/>
        </w:rPr>
        <w:t>（六）传、接物品或交换试卷、答卷、草稿纸的；</w:t>
      </w:r>
    </w:p>
    <w:p w:rsidR="006270B9" w:rsidRPr="00FF306C" w:rsidRDefault="006270B9" w:rsidP="00410F6B">
      <w:pPr>
        <w:pStyle w:val="Pa8"/>
        <w:spacing w:line="500" w:lineRule="exact"/>
        <w:ind w:leftChars="135" w:left="283" w:rightChars="131" w:right="275" w:firstLineChars="151" w:firstLine="423"/>
        <w:jc w:val="both"/>
        <w:rPr>
          <w:rFonts w:ascii="仿宋_GB2312" w:eastAsia="仿宋_GB2312" w:hAnsi="仿宋" w:cs="方正书宋."/>
          <w:color w:val="000000"/>
          <w:sz w:val="28"/>
          <w:szCs w:val="28"/>
        </w:rPr>
      </w:pPr>
      <w:r w:rsidRPr="00FF306C">
        <w:rPr>
          <w:rFonts w:ascii="仿宋_GB2312" w:eastAsia="仿宋_GB2312" w:hAnsi="仿宋" w:cs="方正书宋." w:hint="eastAsia"/>
          <w:color w:val="000000"/>
          <w:sz w:val="28"/>
          <w:szCs w:val="28"/>
        </w:rPr>
        <w:t>（七）其他作弊行为。</w:t>
      </w:r>
    </w:p>
    <w:p w:rsidR="006270B9" w:rsidRPr="00FF306C" w:rsidRDefault="00E65E6F" w:rsidP="004B0EBE">
      <w:pPr>
        <w:pStyle w:val="Pa8"/>
        <w:spacing w:line="500" w:lineRule="exact"/>
        <w:ind w:leftChars="135" w:left="283" w:rightChars="131" w:right="275" w:firstLineChars="201" w:firstLine="563"/>
        <w:jc w:val="both"/>
        <w:rPr>
          <w:rFonts w:ascii="仿宋_GB2312" w:eastAsia="仿宋_GB2312" w:hAnsi="仿宋" w:cs="方正书宋."/>
          <w:color w:val="000000"/>
          <w:sz w:val="28"/>
          <w:szCs w:val="28"/>
        </w:rPr>
      </w:pPr>
      <w:r w:rsidRPr="00FF306C">
        <w:rPr>
          <w:rFonts w:ascii="仿宋_GB2312" w:eastAsia="仿宋_GB2312" w:hAnsi="仿宋" w:cs="方正黑体." w:hint="eastAsia"/>
          <w:color w:val="000000"/>
          <w:sz w:val="28"/>
          <w:szCs w:val="28"/>
        </w:rPr>
        <w:t>第二十</w:t>
      </w:r>
      <w:r w:rsidR="00272D87" w:rsidRPr="00FF306C">
        <w:rPr>
          <w:rFonts w:ascii="仿宋_GB2312" w:eastAsia="仿宋_GB2312" w:hAnsi="仿宋" w:cs="方正黑体." w:hint="eastAsia"/>
          <w:color w:val="000000"/>
          <w:sz w:val="28"/>
          <w:szCs w:val="28"/>
        </w:rPr>
        <w:t>四</w:t>
      </w:r>
      <w:r w:rsidR="006270B9" w:rsidRPr="00FF306C">
        <w:rPr>
          <w:rFonts w:ascii="仿宋_GB2312" w:eastAsia="仿宋_GB2312" w:hAnsi="仿宋" w:cs="方正黑体." w:hint="eastAsia"/>
          <w:color w:val="000000"/>
          <w:sz w:val="28"/>
          <w:szCs w:val="28"/>
        </w:rPr>
        <w:t xml:space="preserve">条 </w:t>
      </w:r>
      <w:r w:rsidR="006270B9" w:rsidRPr="00FF306C">
        <w:rPr>
          <w:rFonts w:ascii="仿宋_GB2312" w:eastAsia="仿宋_GB2312" w:hAnsi="仿宋" w:cs="方正书宋." w:hint="eastAsia"/>
          <w:color w:val="000000"/>
          <w:sz w:val="28"/>
          <w:szCs w:val="28"/>
        </w:rPr>
        <w:t>一学期累计旷课达到15-2</w:t>
      </w:r>
      <w:r w:rsidR="008D3D79" w:rsidRPr="00FF306C">
        <w:rPr>
          <w:rFonts w:ascii="仿宋_GB2312" w:eastAsia="仿宋_GB2312" w:hAnsi="仿宋" w:cs="方正书宋." w:hint="eastAsia"/>
          <w:color w:val="000000"/>
          <w:sz w:val="28"/>
          <w:szCs w:val="28"/>
        </w:rPr>
        <w:t>5（不含</w:t>
      </w:r>
      <w:r w:rsidR="00342545" w:rsidRPr="00FF306C">
        <w:rPr>
          <w:rFonts w:ascii="仿宋_GB2312" w:eastAsia="仿宋_GB2312" w:hAnsi="仿宋" w:cs="方正书宋." w:hint="eastAsia"/>
          <w:color w:val="000000"/>
          <w:sz w:val="28"/>
          <w:szCs w:val="28"/>
        </w:rPr>
        <w:t>25</w:t>
      </w:r>
      <w:r w:rsidR="008D3D79" w:rsidRPr="00FF306C">
        <w:rPr>
          <w:rFonts w:ascii="仿宋_GB2312" w:eastAsia="仿宋_GB2312" w:hAnsi="仿宋" w:cs="方正书宋." w:hint="eastAsia"/>
          <w:color w:val="000000"/>
          <w:sz w:val="28"/>
          <w:szCs w:val="28"/>
        </w:rPr>
        <w:t>）</w:t>
      </w:r>
      <w:r w:rsidR="006270B9" w:rsidRPr="00FF306C">
        <w:rPr>
          <w:rFonts w:ascii="仿宋_GB2312" w:eastAsia="仿宋_GB2312" w:hAnsi="仿宋" w:cs="方正书宋." w:hint="eastAsia"/>
          <w:color w:val="000000"/>
          <w:sz w:val="28"/>
          <w:szCs w:val="28"/>
        </w:rPr>
        <w:t>课时者，给予警告处分；达到25-</w:t>
      </w:r>
      <w:r w:rsidR="008D3D79" w:rsidRPr="00FF306C">
        <w:rPr>
          <w:rFonts w:ascii="仿宋_GB2312" w:eastAsia="仿宋_GB2312" w:hAnsi="仿宋" w:cs="方正书宋." w:hint="eastAsia"/>
          <w:color w:val="000000"/>
          <w:sz w:val="28"/>
          <w:szCs w:val="28"/>
        </w:rPr>
        <w:t>40（不含</w:t>
      </w:r>
      <w:r w:rsidR="00342545" w:rsidRPr="00FF306C">
        <w:rPr>
          <w:rFonts w:ascii="仿宋_GB2312" w:eastAsia="仿宋_GB2312" w:hAnsi="仿宋" w:cs="方正书宋." w:hint="eastAsia"/>
          <w:color w:val="000000"/>
          <w:sz w:val="28"/>
          <w:szCs w:val="28"/>
        </w:rPr>
        <w:t>40</w:t>
      </w:r>
      <w:r w:rsidR="008D3D79" w:rsidRPr="00FF306C">
        <w:rPr>
          <w:rFonts w:ascii="仿宋_GB2312" w:eastAsia="仿宋_GB2312" w:hAnsi="仿宋" w:cs="方正书宋." w:hint="eastAsia"/>
          <w:color w:val="000000"/>
          <w:sz w:val="28"/>
          <w:szCs w:val="28"/>
        </w:rPr>
        <w:t>）</w:t>
      </w:r>
      <w:r w:rsidR="006270B9" w:rsidRPr="00FF306C">
        <w:rPr>
          <w:rFonts w:ascii="仿宋_GB2312" w:eastAsia="仿宋_GB2312" w:hAnsi="仿宋" w:cs="方正书宋." w:hint="eastAsia"/>
          <w:color w:val="000000"/>
          <w:sz w:val="28"/>
          <w:szCs w:val="28"/>
        </w:rPr>
        <w:t>课时者，给予严重警告处分；达到40-5</w:t>
      </w:r>
      <w:r w:rsidR="008D3D79" w:rsidRPr="00FF306C">
        <w:rPr>
          <w:rFonts w:ascii="仿宋_GB2312" w:eastAsia="仿宋_GB2312" w:hAnsi="仿宋" w:cs="方正书宋." w:hint="eastAsia"/>
          <w:color w:val="000000"/>
          <w:sz w:val="28"/>
          <w:szCs w:val="28"/>
        </w:rPr>
        <w:t>5（不含</w:t>
      </w:r>
      <w:r w:rsidR="00342545" w:rsidRPr="00FF306C">
        <w:rPr>
          <w:rFonts w:ascii="仿宋_GB2312" w:eastAsia="仿宋_GB2312" w:hAnsi="仿宋" w:cs="方正书宋." w:hint="eastAsia"/>
          <w:color w:val="000000"/>
          <w:sz w:val="28"/>
          <w:szCs w:val="28"/>
        </w:rPr>
        <w:t>55</w:t>
      </w:r>
      <w:r w:rsidR="008D3D79" w:rsidRPr="00FF306C">
        <w:rPr>
          <w:rFonts w:ascii="仿宋_GB2312" w:eastAsia="仿宋_GB2312" w:hAnsi="仿宋" w:cs="方正书宋." w:hint="eastAsia"/>
          <w:color w:val="000000"/>
          <w:sz w:val="28"/>
          <w:szCs w:val="28"/>
        </w:rPr>
        <w:t>）</w:t>
      </w:r>
      <w:r w:rsidR="006270B9" w:rsidRPr="00FF306C">
        <w:rPr>
          <w:rFonts w:ascii="仿宋_GB2312" w:eastAsia="仿宋_GB2312" w:hAnsi="仿宋" w:cs="方正书宋." w:hint="eastAsia"/>
          <w:color w:val="000000"/>
          <w:sz w:val="28"/>
          <w:szCs w:val="28"/>
        </w:rPr>
        <w:t>课时者，给予记过处分；达到55课时以上者，给予留校察看处分。</w:t>
      </w:r>
    </w:p>
    <w:p w:rsidR="00433120" w:rsidRPr="00FF306C" w:rsidRDefault="00433120" w:rsidP="004B0EBE">
      <w:pPr>
        <w:widowControl/>
        <w:spacing w:line="500" w:lineRule="exact"/>
        <w:ind w:leftChars="135" w:left="283" w:rightChars="131" w:right="275" w:firstLineChars="201" w:firstLine="563"/>
        <w:jc w:val="left"/>
        <w:rPr>
          <w:rFonts w:ascii="仿宋_GB2312" w:eastAsia="仿宋_GB2312" w:hAnsi="仿宋" w:cs="宋体"/>
          <w:color w:val="000000"/>
          <w:kern w:val="0"/>
          <w:sz w:val="28"/>
          <w:szCs w:val="28"/>
        </w:rPr>
      </w:pPr>
      <w:r w:rsidRPr="00FF306C">
        <w:rPr>
          <w:rFonts w:ascii="仿宋_GB2312" w:eastAsia="仿宋_GB2312" w:hAnsi="仿宋" w:cs="宋体" w:hint="eastAsia"/>
          <w:color w:val="000000"/>
          <w:kern w:val="0"/>
          <w:sz w:val="28"/>
          <w:szCs w:val="28"/>
        </w:rPr>
        <w:t>第二十五条 考生不遵守考场纪律，不服从考试工作人员的安排和要求，有下列行为之一的，应当认定为考试违纪，给予相应处分。</w:t>
      </w:r>
    </w:p>
    <w:p w:rsidR="00433120" w:rsidRPr="00FF306C" w:rsidRDefault="00433120" w:rsidP="00410F6B">
      <w:pPr>
        <w:widowControl/>
        <w:spacing w:line="500" w:lineRule="exact"/>
        <w:ind w:leftChars="135" w:left="283" w:rightChars="131" w:right="275" w:firstLineChars="151" w:firstLine="423"/>
        <w:jc w:val="left"/>
        <w:rPr>
          <w:rFonts w:ascii="仿宋_GB2312" w:eastAsia="仿宋_GB2312" w:hAnsi="仿宋" w:cs="宋体"/>
          <w:color w:val="000000"/>
          <w:kern w:val="0"/>
          <w:sz w:val="28"/>
          <w:szCs w:val="28"/>
        </w:rPr>
      </w:pPr>
      <w:r w:rsidRPr="00FF306C">
        <w:rPr>
          <w:rFonts w:ascii="仿宋_GB2312" w:eastAsia="仿宋_GB2312" w:hAnsi="仿宋" w:cs="宋体" w:hint="eastAsia"/>
          <w:color w:val="000000"/>
          <w:kern w:val="0"/>
          <w:sz w:val="28"/>
          <w:szCs w:val="28"/>
        </w:rPr>
        <w:t>（一）记过处分：携带规定以外的物品进入考场或未放在指定位置的； 考试开始信号发出前答题或考试结束信号发出后继续答题的； 在考场或教育考试机构禁止的范围内，喧哗、吸烟或实施其他影响考场秩序的行为的； 将试卷、答卷（含答题卡、答题纸等，下同）、草稿纸等带出考场的； 用规定以外的笔和纸答题或在试卷规定以外的地方书写姓名、考号或以其他方式在答卷上标记信息的；</w:t>
      </w:r>
    </w:p>
    <w:p w:rsidR="00433120" w:rsidRPr="00FF306C" w:rsidRDefault="00433120" w:rsidP="00410F6B">
      <w:pPr>
        <w:widowControl/>
        <w:spacing w:line="500" w:lineRule="exact"/>
        <w:ind w:leftChars="135" w:left="283" w:rightChars="131" w:right="275" w:firstLineChars="151" w:firstLine="423"/>
        <w:jc w:val="left"/>
        <w:rPr>
          <w:rFonts w:ascii="仿宋_GB2312" w:eastAsia="仿宋_GB2312" w:hAnsi="仿宋" w:cs="宋体"/>
          <w:color w:val="000000"/>
          <w:kern w:val="0"/>
          <w:sz w:val="28"/>
          <w:szCs w:val="28"/>
        </w:rPr>
      </w:pPr>
      <w:r w:rsidRPr="00FF306C">
        <w:rPr>
          <w:rFonts w:ascii="仿宋_GB2312" w:eastAsia="仿宋_GB2312" w:hAnsi="仿宋" w:cs="宋体" w:hint="eastAsia"/>
          <w:color w:val="000000"/>
          <w:kern w:val="0"/>
          <w:sz w:val="28"/>
          <w:szCs w:val="28"/>
        </w:rPr>
        <w:lastRenderedPageBreak/>
        <w:t>（二）严重警告处分：未在规定的座位参加考试的；未经考试工作人员同意在考试过程中擅自离开考场的；</w:t>
      </w:r>
    </w:p>
    <w:p w:rsidR="00433120" w:rsidRPr="00FF306C" w:rsidRDefault="00433120" w:rsidP="00410F6B">
      <w:pPr>
        <w:widowControl/>
        <w:spacing w:line="500" w:lineRule="exact"/>
        <w:ind w:leftChars="135" w:left="283" w:rightChars="131" w:right="275" w:firstLineChars="151" w:firstLine="423"/>
        <w:jc w:val="left"/>
        <w:rPr>
          <w:rFonts w:ascii="仿宋_GB2312" w:eastAsia="仿宋_GB2312" w:hAnsi="仿宋" w:cs="宋体"/>
          <w:color w:val="000000"/>
          <w:kern w:val="0"/>
          <w:sz w:val="28"/>
          <w:szCs w:val="28"/>
        </w:rPr>
      </w:pPr>
      <w:r w:rsidRPr="00FF306C">
        <w:rPr>
          <w:rFonts w:ascii="仿宋_GB2312" w:eastAsia="仿宋_GB2312" w:hAnsi="仿宋" w:cs="宋体" w:hint="eastAsia"/>
          <w:color w:val="000000"/>
          <w:kern w:val="0"/>
          <w:sz w:val="28"/>
          <w:szCs w:val="28"/>
        </w:rPr>
        <w:t>（三）警告处分：在考试过程中旁窥、交头接耳、互打暗号或手势的；</w:t>
      </w:r>
    </w:p>
    <w:p w:rsidR="00433120" w:rsidRPr="00FF306C" w:rsidRDefault="00433120" w:rsidP="009D6C9A">
      <w:pPr>
        <w:widowControl/>
        <w:spacing w:line="500" w:lineRule="exact"/>
        <w:ind w:leftChars="135" w:left="283" w:rightChars="131" w:right="275" w:firstLineChars="201" w:firstLine="563"/>
        <w:jc w:val="left"/>
        <w:rPr>
          <w:rFonts w:ascii="仿宋_GB2312" w:eastAsia="仿宋_GB2312" w:hAnsi="仿宋" w:cs="宋体"/>
          <w:color w:val="000000"/>
          <w:kern w:val="0"/>
          <w:sz w:val="28"/>
          <w:szCs w:val="28"/>
        </w:rPr>
      </w:pPr>
      <w:r w:rsidRPr="00FF306C">
        <w:rPr>
          <w:rFonts w:ascii="仿宋_GB2312" w:eastAsia="仿宋_GB2312" w:hAnsi="仿宋" w:cs="宋体" w:hint="eastAsia"/>
          <w:color w:val="000000"/>
          <w:kern w:val="0"/>
          <w:sz w:val="28"/>
          <w:szCs w:val="28"/>
        </w:rPr>
        <w:t>其他违反考场规则但尚未构成作弊的行为，视情况给予警告、严重警告或记过处分。</w:t>
      </w:r>
    </w:p>
    <w:p w:rsidR="00433120" w:rsidRPr="00FF306C" w:rsidRDefault="00433120" w:rsidP="009D6C9A">
      <w:pPr>
        <w:widowControl/>
        <w:spacing w:line="500" w:lineRule="exact"/>
        <w:ind w:leftChars="135" w:left="283" w:rightChars="131" w:right="275" w:firstLineChars="201" w:firstLine="563"/>
        <w:jc w:val="left"/>
        <w:rPr>
          <w:rFonts w:ascii="仿宋_GB2312" w:eastAsia="仿宋_GB2312" w:hAnsi="仿宋" w:cs="宋体"/>
          <w:color w:val="000000"/>
          <w:kern w:val="0"/>
          <w:sz w:val="28"/>
          <w:szCs w:val="28"/>
        </w:rPr>
      </w:pPr>
      <w:r w:rsidRPr="00FF306C">
        <w:rPr>
          <w:rFonts w:ascii="仿宋_GB2312" w:eastAsia="仿宋_GB2312" w:hAnsi="仿宋" w:cs="宋体" w:hint="eastAsia"/>
          <w:color w:val="000000"/>
          <w:kern w:val="0"/>
          <w:sz w:val="28"/>
          <w:szCs w:val="28"/>
        </w:rPr>
        <w:t>根据当事人违纪情况和认错态度，及造成的后果与影响，学校有权加重处分等级。</w:t>
      </w:r>
    </w:p>
    <w:p w:rsidR="00272D87" w:rsidRPr="00FF306C" w:rsidRDefault="00272D87" w:rsidP="004B0EBE">
      <w:pPr>
        <w:pStyle w:val="Pa8"/>
        <w:spacing w:line="500" w:lineRule="exact"/>
        <w:ind w:leftChars="135" w:left="283" w:rightChars="131" w:right="275" w:firstLineChars="201" w:firstLine="563"/>
        <w:jc w:val="both"/>
        <w:rPr>
          <w:rFonts w:ascii="仿宋_GB2312" w:eastAsia="仿宋_GB2312" w:hAnsi="仿宋" w:cs="方正书宋."/>
          <w:color w:val="000000"/>
          <w:sz w:val="28"/>
          <w:szCs w:val="28"/>
        </w:rPr>
        <w:sectPr w:rsidR="00272D87" w:rsidRPr="00FF306C">
          <w:type w:val="continuous"/>
          <w:pgSz w:w="12240" w:h="15840"/>
          <w:pgMar w:top="1440" w:right="1800" w:bottom="1440" w:left="1800" w:header="720" w:footer="720" w:gutter="0"/>
          <w:cols w:space="720"/>
          <w:noEndnote/>
        </w:sectPr>
      </w:pPr>
      <w:r w:rsidRPr="00FF306C">
        <w:rPr>
          <w:rFonts w:ascii="仿宋_GB2312" w:eastAsia="仿宋_GB2312" w:hAnsi="仿宋" w:cs="方正黑体." w:hint="eastAsia"/>
          <w:color w:val="000000"/>
          <w:sz w:val="28"/>
          <w:szCs w:val="28"/>
        </w:rPr>
        <w:t>第二十六条 学</w:t>
      </w:r>
      <w:r w:rsidRPr="00FF306C">
        <w:rPr>
          <w:rFonts w:ascii="仿宋_GB2312" w:eastAsia="仿宋_GB2312" w:hAnsi="仿宋" w:cs="方正书宋." w:hint="eastAsia"/>
          <w:color w:val="000000"/>
          <w:sz w:val="28"/>
          <w:szCs w:val="28"/>
        </w:rPr>
        <w:t>生在评奖选优、困难资助等申请、评选中有弄虚作假的，可以给予警告至记过处分。</w:t>
      </w:r>
    </w:p>
    <w:p w:rsidR="00211594" w:rsidRPr="00FF306C" w:rsidRDefault="007669C0" w:rsidP="009D6C9A">
      <w:pPr>
        <w:pStyle w:val="Pa8"/>
        <w:spacing w:line="500" w:lineRule="exact"/>
        <w:ind w:leftChars="135" w:left="283" w:rightChars="131" w:right="275" w:firstLineChars="201" w:firstLine="563"/>
        <w:jc w:val="both"/>
        <w:rPr>
          <w:rFonts w:ascii="仿宋_GB2312" w:eastAsia="仿宋_GB2312" w:hAnsi="仿宋" w:cs="方正书宋."/>
          <w:color w:val="000000"/>
          <w:sz w:val="28"/>
          <w:szCs w:val="28"/>
        </w:rPr>
      </w:pPr>
      <w:r w:rsidRPr="00FF306C">
        <w:rPr>
          <w:rFonts w:ascii="仿宋_GB2312" w:eastAsia="仿宋_GB2312" w:hAnsi="仿宋" w:cs="方正黑体." w:hint="eastAsia"/>
          <w:color w:val="000000"/>
          <w:sz w:val="28"/>
          <w:szCs w:val="28"/>
        </w:rPr>
        <w:t>第二十七</w:t>
      </w:r>
      <w:r w:rsidR="005D790D" w:rsidRPr="00FF306C">
        <w:rPr>
          <w:rFonts w:ascii="仿宋_GB2312" w:eastAsia="仿宋_GB2312" w:hAnsi="仿宋" w:cs="方正黑体." w:hint="eastAsia"/>
          <w:color w:val="000000"/>
          <w:sz w:val="28"/>
          <w:szCs w:val="28"/>
        </w:rPr>
        <w:t>条</w:t>
      </w:r>
      <w:r w:rsidR="004A1DCE" w:rsidRPr="00FF306C">
        <w:rPr>
          <w:rFonts w:ascii="仿宋_GB2312" w:eastAsia="仿宋_GB2312" w:hAnsi="仿宋" w:cs="方正黑体." w:hint="eastAsia"/>
          <w:color w:val="000000"/>
          <w:sz w:val="28"/>
          <w:szCs w:val="28"/>
        </w:rPr>
        <w:t xml:space="preserve"> </w:t>
      </w:r>
      <w:r w:rsidR="004A1DCE" w:rsidRPr="00FF306C">
        <w:rPr>
          <w:rFonts w:ascii="仿宋_GB2312" w:eastAsia="仿宋_GB2312" w:hAnsi="仿宋" w:cs="方正书宋." w:hint="eastAsia"/>
          <w:color w:val="000000"/>
          <w:sz w:val="28"/>
          <w:szCs w:val="28"/>
        </w:rPr>
        <w:t>本办法没有列举的违纪行为，可参照相关条款给予纪律处分。</w:t>
      </w:r>
    </w:p>
    <w:p w:rsidR="003C2A51" w:rsidRPr="00FF306C" w:rsidRDefault="00556A88" w:rsidP="00410F6B">
      <w:pPr>
        <w:pStyle w:val="Pa11"/>
        <w:spacing w:after="0" w:line="500" w:lineRule="exact"/>
        <w:ind w:leftChars="135" w:left="283" w:rightChars="131" w:right="275" w:firstLineChars="151" w:firstLine="423"/>
        <w:jc w:val="center"/>
        <w:rPr>
          <w:rFonts w:ascii="仿宋_GB2312" w:eastAsia="仿宋_GB2312" w:hAnsi="仿宋" w:cs="方正黑体."/>
          <w:color w:val="000000"/>
          <w:sz w:val="28"/>
          <w:szCs w:val="28"/>
        </w:rPr>
      </w:pPr>
      <w:r w:rsidRPr="00FF306C">
        <w:rPr>
          <w:rFonts w:ascii="仿宋_GB2312" w:eastAsia="仿宋_GB2312" w:hAnsi="仿宋" w:cs="方正黑体." w:hint="eastAsia"/>
          <w:color w:val="000000"/>
          <w:sz w:val="28"/>
          <w:szCs w:val="28"/>
        </w:rPr>
        <w:t>第</w:t>
      </w:r>
      <w:r w:rsidR="00FE1C5D" w:rsidRPr="00FF306C">
        <w:rPr>
          <w:rFonts w:ascii="仿宋_GB2312" w:eastAsia="仿宋_GB2312" w:hAnsi="仿宋" w:cs="方正黑体." w:hint="eastAsia"/>
          <w:color w:val="000000"/>
          <w:sz w:val="28"/>
          <w:szCs w:val="28"/>
        </w:rPr>
        <w:t>四</w:t>
      </w:r>
      <w:r w:rsidRPr="00FF306C">
        <w:rPr>
          <w:rFonts w:ascii="仿宋_GB2312" w:eastAsia="仿宋_GB2312" w:hAnsi="仿宋" w:cs="方正黑体." w:hint="eastAsia"/>
          <w:color w:val="000000"/>
          <w:sz w:val="28"/>
          <w:szCs w:val="28"/>
        </w:rPr>
        <w:t>章 程 序</w:t>
      </w:r>
    </w:p>
    <w:p w:rsidR="00B94385" w:rsidRPr="00FF306C" w:rsidRDefault="00B94385" w:rsidP="00B94385">
      <w:pPr>
        <w:rPr>
          <w:rFonts w:ascii="仿宋_GB2312" w:eastAsia="仿宋_GB2312"/>
        </w:rPr>
      </w:pPr>
    </w:p>
    <w:p w:rsidR="000D46FA" w:rsidRPr="00FF306C" w:rsidRDefault="004A1DCE" w:rsidP="009D6C9A">
      <w:pPr>
        <w:pStyle w:val="Pa8"/>
        <w:spacing w:line="500" w:lineRule="exact"/>
        <w:ind w:leftChars="135" w:left="283" w:rightChars="131" w:right="275" w:firstLineChars="201" w:firstLine="563"/>
        <w:jc w:val="both"/>
        <w:rPr>
          <w:rFonts w:ascii="仿宋_GB2312" w:eastAsia="仿宋_GB2312" w:hAnsi="仿宋" w:cs="方正书宋."/>
          <w:color w:val="000000"/>
          <w:sz w:val="28"/>
          <w:szCs w:val="28"/>
        </w:rPr>
      </w:pPr>
      <w:r w:rsidRPr="00FF306C">
        <w:rPr>
          <w:rFonts w:ascii="仿宋_GB2312" w:eastAsia="仿宋_GB2312" w:hAnsi="仿宋" w:cs="方正黑体." w:hint="eastAsia"/>
          <w:color w:val="000000"/>
          <w:sz w:val="28"/>
          <w:szCs w:val="28"/>
        </w:rPr>
        <w:t xml:space="preserve">第二十八条 </w:t>
      </w:r>
      <w:r w:rsidR="006270B9" w:rsidRPr="00FF306C">
        <w:rPr>
          <w:rFonts w:ascii="仿宋_GB2312" w:eastAsia="仿宋_GB2312" w:hAnsi="仿宋" w:cs="方正书宋." w:hint="eastAsia"/>
          <w:color w:val="000000"/>
          <w:sz w:val="28"/>
          <w:szCs w:val="28"/>
        </w:rPr>
        <w:t>学生发生违纪事件后，首先由所在</w:t>
      </w:r>
      <w:r w:rsidR="003C2A51" w:rsidRPr="00FF306C">
        <w:rPr>
          <w:rFonts w:ascii="仿宋_GB2312" w:eastAsia="仿宋_GB2312" w:hAnsi="仿宋" w:cs="方正书宋." w:hint="eastAsia"/>
          <w:color w:val="000000"/>
          <w:sz w:val="28"/>
          <w:szCs w:val="28"/>
        </w:rPr>
        <w:t>教学单位</w:t>
      </w:r>
      <w:r w:rsidR="006270B9" w:rsidRPr="00FF306C">
        <w:rPr>
          <w:rFonts w:ascii="仿宋_GB2312" w:eastAsia="仿宋_GB2312" w:hAnsi="仿宋" w:cs="方正书宋." w:hint="eastAsia"/>
          <w:color w:val="000000"/>
          <w:sz w:val="28"/>
          <w:szCs w:val="28"/>
        </w:rPr>
        <w:t>组织相关人员调查事件经过，对违纪学生批评教育，并要求违纪学生写出事件经过和自我认识，</w:t>
      </w:r>
      <w:r w:rsidR="003C2A51" w:rsidRPr="00FF306C">
        <w:rPr>
          <w:rFonts w:ascii="仿宋_GB2312" w:eastAsia="仿宋_GB2312" w:hAnsi="仿宋" w:cs="方正书宋." w:hint="eastAsia"/>
          <w:color w:val="000000"/>
          <w:sz w:val="28"/>
          <w:szCs w:val="28"/>
        </w:rPr>
        <w:t>由</w:t>
      </w:r>
      <w:r w:rsidR="006270B9" w:rsidRPr="00FF306C">
        <w:rPr>
          <w:rFonts w:ascii="仿宋_GB2312" w:eastAsia="仿宋_GB2312" w:hAnsi="仿宋" w:cs="方正书宋." w:hint="eastAsia"/>
          <w:color w:val="000000"/>
          <w:sz w:val="28"/>
          <w:szCs w:val="28"/>
        </w:rPr>
        <w:t>所在</w:t>
      </w:r>
      <w:r w:rsidR="003C2A51" w:rsidRPr="00FF306C">
        <w:rPr>
          <w:rFonts w:ascii="仿宋_GB2312" w:eastAsia="仿宋_GB2312" w:hAnsi="仿宋" w:cs="方正书宋." w:hint="eastAsia"/>
          <w:color w:val="000000"/>
          <w:sz w:val="28"/>
          <w:szCs w:val="28"/>
        </w:rPr>
        <w:t>教学单位</w:t>
      </w:r>
      <w:r w:rsidR="006270B9" w:rsidRPr="00FF306C">
        <w:rPr>
          <w:rFonts w:ascii="仿宋_GB2312" w:eastAsia="仿宋_GB2312" w:hAnsi="仿宋" w:cs="方正书宋." w:hint="eastAsia"/>
          <w:color w:val="000000"/>
          <w:sz w:val="28"/>
          <w:szCs w:val="28"/>
        </w:rPr>
        <w:t>研究提出处分意见</w:t>
      </w:r>
      <w:r w:rsidR="003C2A51" w:rsidRPr="00FF306C">
        <w:rPr>
          <w:rFonts w:ascii="仿宋_GB2312" w:eastAsia="仿宋_GB2312" w:hAnsi="仿宋" w:cs="方正书宋." w:hint="eastAsia"/>
          <w:color w:val="000000"/>
          <w:sz w:val="28"/>
          <w:szCs w:val="28"/>
        </w:rPr>
        <w:t>后</w:t>
      </w:r>
      <w:r w:rsidR="006270B9" w:rsidRPr="00FF306C">
        <w:rPr>
          <w:rFonts w:ascii="仿宋_GB2312" w:eastAsia="仿宋_GB2312" w:hAnsi="仿宋" w:cs="方正书宋." w:hint="eastAsia"/>
          <w:color w:val="000000"/>
          <w:sz w:val="28"/>
          <w:szCs w:val="28"/>
        </w:rPr>
        <w:t>，报相关职能部门逐级审批。</w:t>
      </w:r>
    </w:p>
    <w:p w:rsidR="006270B9" w:rsidRPr="00FF306C" w:rsidRDefault="004A1DCE" w:rsidP="009D6C9A">
      <w:pPr>
        <w:pStyle w:val="Pa8"/>
        <w:spacing w:line="500" w:lineRule="exact"/>
        <w:ind w:leftChars="135" w:left="283" w:rightChars="131" w:right="275" w:firstLineChars="201" w:firstLine="563"/>
        <w:jc w:val="both"/>
        <w:rPr>
          <w:rFonts w:ascii="仿宋_GB2312" w:eastAsia="仿宋_GB2312" w:hAnsi="仿宋" w:cs="方正书宋."/>
          <w:color w:val="000000"/>
          <w:sz w:val="28"/>
          <w:szCs w:val="28"/>
        </w:rPr>
        <w:sectPr w:rsidR="006270B9" w:rsidRPr="00FF306C">
          <w:type w:val="continuous"/>
          <w:pgSz w:w="12240" w:h="15840"/>
          <w:pgMar w:top="1440" w:right="1800" w:bottom="1440" w:left="1800" w:header="720" w:footer="720" w:gutter="0"/>
          <w:cols w:space="720"/>
          <w:noEndnote/>
        </w:sectPr>
      </w:pPr>
      <w:r w:rsidRPr="00FF306C">
        <w:rPr>
          <w:rFonts w:ascii="仿宋_GB2312" w:eastAsia="仿宋_GB2312" w:hAnsi="仿宋" w:cs="方正黑体." w:hint="eastAsia"/>
          <w:color w:val="000000"/>
          <w:sz w:val="28"/>
          <w:szCs w:val="28"/>
        </w:rPr>
        <w:t xml:space="preserve">第二十九条 </w:t>
      </w:r>
      <w:r w:rsidR="006270B9" w:rsidRPr="00FF306C">
        <w:rPr>
          <w:rFonts w:ascii="仿宋_GB2312" w:eastAsia="仿宋_GB2312" w:hAnsi="仿宋" w:cs="方正书宋." w:hint="eastAsia"/>
          <w:color w:val="000000"/>
          <w:sz w:val="28"/>
          <w:szCs w:val="28"/>
        </w:rPr>
        <w:t>考场违纪、作弊</w:t>
      </w:r>
      <w:r w:rsidR="00474469" w:rsidRPr="00FF306C">
        <w:rPr>
          <w:rFonts w:ascii="仿宋_GB2312" w:eastAsia="仿宋_GB2312" w:hAnsi="仿宋" w:cs="方正书宋." w:hint="eastAsia"/>
          <w:color w:val="000000"/>
          <w:sz w:val="28"/>
          <w:szCs w:val="28"/>
        </w:rPr>
        <w:t>，旷课，</w:t>
      </w:r>
      <w:r w:rsidR="006270B9" w:rsidRPr="00FF306C">
        <w:rPr>
          <w:rFonts w:ascii="仿宋_GB2312" w:eastAsia="仿宋_GB2312" w:hAnsi="仿宋" w:cs="方正书宋." w:hint="eastAsia"/>
          <w:color w:val="000000"/>
          <w:sz w:val="28"/>
          <w:szCs w:val="28"/>
        </w:rPr>
        <w:t>剽窃、抄袭</w:t>
      </w:r>
      <w:r w:rsidR="008D3D79" w:rsidRPr="00FF306C">
        <w:rPr>
          <w:rFonts w:ascii="仿宋_GB2312" w:eastAsia="仿宋_GB2312" w:hAnsi="仿宋" w:cs="方正书宋." w:hint="eastAsia"/>
          <w:color w:val="000000"/>
          <w:sz w:val="28"/>
          <w:szCs w:val="28"/>
        </w:rPr>
        <w:t>他人创作研究成果</w:t>
      </w:r>
      <w:r w:rsidR="00C65A30" w:rsidRPr="00FF306C">
        <w:rPr>
          <w:rFonts w:ascii="仿宋_GB2312" w:eastAsia="仿宋_GB2312" w:hAnsi="仿宋" w:cs="方正书宋." w:hint="eastAsia"/>
          <w:color w:val="000000"/>
          <w:sz w:val="28"/>
          <w:szCs w:val="28"/>
        </w:rPr>
        <w:t>、</w:t>
      </w:r>
      <w:r w:rsidR="008D3D79" w:rsidRPr="00FF306C">
        <w:rPr>
          <w:rFonts w:ascii="仿宋_GB2312" w:eastAsia="仿宋_GB2312" w:hAnsi="仿宋" w:cs="方正书宋." w:hint="eastAsia"/>
          <w:color w:val="000000"/>
          <w:sz w:val="28"/>
          <w:szCs w:val="28"/>
        </w:rPr>
        <w:t>代写</w:t>
      </w:r>
      <w:r w:rsidR="00474469" w:rsidRPr="00FF306C">
        <w:rPr>
          <w:rFonts w:ascii="仿宋_GB2312" w:eastAsia="仿宋_GB2312" w:hAnsi="仿宋" w:cs="方正书宋." w:hint="eastAsia"/>
          <w:color w:val="000000"/>
          <w:sz w:val="28"/>
          <w:szCs w:val="28"/>
        </w:rPr>
        <w:t>、买卖</w:t>
      </w:r>
      <w:r w:rsidR="008D3D79" w:rsidRPr="00FF306C">
        <w:rPr>
          <w:rFonts w:ascii="仿宋_GB2312" w:eastAsia="仿宋_GB2312" w:hAnsi="仿宋" w:cs="方正书宋." w:hint="eastAsia"/>
          <w:color w:val="000000"/>
          <w:sz w:val="28"/>
          <w:szCs w:val="28"/>
        </w:rPr>
        <w:t>论文</w:t>
      </w:r>
      <w:r w:rsidR="006270B9" w:rsidRPr="00FF306C">
        <w:rPr>
          <w:rFonts w:ascii="仿宋_GB2312" w:eastAsia="仿宋_GB2312" w:hAnsi="仿宋" w:cs="方正书宋." w:hint="eastAsia"/>
          <w:color w:val="000000"/>
          <w:sz w:val="28"/>
          <w:szCs w:val="28"/>
        </w:rPr>
        <w:t>的违纪处分，报教务处</w:t>
      </w:r>
      <w:r w:rsidR="00C65A30" w:rsidRPr="00FF306C">
        <w:rPr>
          <w:rFonts w:ascii="仿宋_GB2312" w:eastAsia="仿宋_GB2312" w:hAnsi="仿宋" w:cs="方正书宋." w:hint="eastAsia"/>
          <w:color w:val="000000"/>
          <w:sz w:val="28"/>
          <w:szCs w:val="28"/>
        </w:rPr>
        <w:t>、研究生处</w:t>
      </w:r>
      <w:r w:rsidR="006270B9" w:rsidRPr="00FF306C">
        <w:rPr>
          <w:rFonts w:ascii="仿宋_GB2312" w:eastAsia="仿宋_GB2312" w:hAnsi="仿宋" w:cs="方正书宋." w:hint="eastAsia"/>
          <w:color w:val="000000"/>
          <w:sz w:val="28"/>
          <w:szCs w:val="28"/>
        </w:rPr>
        <w:t>审核；其余违纪处分，报学生处</w:t>
      </w:r>
      <w:r w:rsidR="00C65A30" w:rsidRPr="00FF306C">
        <w:rPr>
          <w:rFonts w:ascii="仿宋_GB2312" w:eastAsia="仿宋_GB2312" w:hAnsi="仿宋" w:cs="方正书宋." w:hint="eastAsia"/>
          <w:color w:val="000000"/>
          <w:sz w:val="28"/>
          <w:szCs w:val="28"/>
        </w:rPr>
        <w:t>、研究生处</w:t>
      </w:r>
      <w:r w:rsidR="006270B9" w:rsidRPr="00FF306C">
        <w:rPr>
          <w:rFonts w:ascii="仿宋_GB2312" w:eastAsia="仿宋_GB2312" w:hAnsi="仿宋" w:cs="方正书宋." w:hint="eastAsia"/>
          <w:color w:val="000000"/>
          <w:sz w:val="28"/>
          <w:szCs w:val="28"/>
        </w:rPr>
        <w:t>审核。</w:t>
      </w:r>
    </w:p>
    <w:p w:rsidR="00B50EA9" w:rsidRPr="00FF306C" w:rsidRDefault="004A1DCE" w:rsidP="009D6C9A">
      <w:pPr>
        <w:pStyle w:val="Pa8"/>
        <w:spacing w:line="500" w:lineRule="exact"/>
        <w:ind w:leftChars="135" w:left="283" w:rightChars="131" w:right="275" w:firstLineChars="201" w:firstLine="563"/>
        <w:jc w:val="both"/>
        <w:rPr>
          <w:rFonts w:ascii="仿宋_GB2312" w:eastAsia="仿宋_GB2312" w:hAnsi="仿宋" w:cs="方正书宋."/>
          <w:color w:val="000000"/>
          <w:sz w:val="28"/>
          <w:szCs w:val="28"/>
          <w:u w:val="single"/>
        </w:rPr>
      </w:pPr>
      <w:r w:rsidRPr="00FF306C">
        <w:rPr>
          <w:rFonts w:ascii="仿宋_GB2312" w:eastAsia="仿宋_GB2312" w:hAnsi="仿宋" w:cs="方正黑体." w:hint="eastAsia"/>
          <w:color w:val="000000"/>
          <w:sz w:val="28"/>
          <w:szCs w:val="28"/>
        </w:rPr>
        <w:t xml:space="preserve">第三十条 </w:t>
      </w:r>
      <w:r w:rsidR="000D46FA" w:rsidRPr="00FF306C">
        <w:rPr>
          <w:rFonts w:ascii="仿宋_GB2312" w:eastAsia="仿宋_GB2312" w:hAnsi="仿宋" w:cs="方正书宋." w:hint="eastAsia"/>
          <w:color w:val="000000"/>
          <w:sz w:val="28"/>
          <w:szCs w:val="28"/>
        </w:rPr>
        <w:t>处分意见</w:t>
      </w:r>
      <w:r w:rsidR="006270B9" w:rsidRPr="00FF306C">
        <w:rPr>
          <w:rFonts w:ascii="仿宋_GB2312" w:eastAsia="仿宋_GB2312" w:hAnsi="仿宋" w:cs="方正书宋." w:hint="eastAsia"/>
          <w:color w:val="000000"/>
          <w:sz w:val="28"/>
          <w:szCs w:val="28"/>
        </w:rPr>
        <w:t>经学校职能部门审核后，报主管领导审批；开除学籍处分必须由校长</w:t>
      </w:r>
      <w:r w:rsidR="000A0D33" w:rsidRPr="00FF306C">
        <w:rPr>
          <w:rFonts w:ascii="仿宋_GB2312" w:eastAsia="仿宋_GB2312" w:hAnsi="仿宋" w:cs="方正书宋." w:hint="eastAsia"/>
          <w:color w:val="000000"/>
          <w:sz w:val="28"/>
          <w:szCs w:val="28"/>
        </w:rPr>
        <w:t>办公会或者校长授权的专门会议</w:t>
      </w:r>
      <w:r w:rsidR="006270B9" w:rsidRPr="00FF306C">
        <w:rPr>
          <w:rFonts w:ascii="仿宋_GB2312" w:eastAsia="仿宋_GB2312" w:hAnsi="仿宋" w:cs="方正书宋." w:hint="eastAsia"/>
          <w:color w:val="000000"/>
          <w:sz w:val="28"/>
          <w:szCs w:val="28"/>
        </w:rPr>
        <w:t>研究决定，开除学籍处分决定报浙江省教育行政部门</w:t>
      </w:r>
      <w:r w:rsidR="00FF306C">
        <w:rPr>
          <w:rFonts w:ascii="仿宋_GB2312" w:eastAsia="仿宋_GB2312" w:hAnsi="仿宋" w:cs="方正书宋." w:hint="eastAsia"/>
          <w:color w:val="000000"/>
          <w:sz w:val="28"/>
          <w:szCs w:val="28"/>
        </w:rPr>
        <w:t>备案</w:t>
      </w:r>
      <w:r w:rsidR="006270B9" w:rsidRPr="00FF306C">
        <w:rPr>
          <w:rFonts w:ascii="仿宋_GB2312" w:eastAsia="仿宋_GB2312" w:hAnsi="仿宋" w:cs="方正书宋." w:hint="eastAsia"/>
          <w:color w:val="000000"/>
          <w:sz w:val="28"/>
          <w:szCs w:val="28"/>
        </w:rPr>
        <w:t>。</w:t>
      </w:r>
    </w:p>
    <w:p w:rsidR="00B50EA9" w:rsidRPr="00FF306C" w:rsidRDefault="00B50EA9" w:rsidP="009D6C9A">
      <w:pPr>
        <w:spacing w:line="500" w:lineRule="exact"/>
        <w:ind w:leftChars="135" w:left="283" w:rightChars="131" w:right="275" w:firstLineChars="201" w:firstLine="563"/>
        <w:rPr>
          <w:rFonts w:ascii="仿宋_GB2312" w:eastAsia="仿宋_GB2312" w:hAnsi="仿宋" w:cs="方正黑体."/>
          <w:color w:val="000000"/>
          <w:sz w:val="28"/>
          <w:szCs w:val="28"/>
        </w:rPr>
      </w:pPr>
      <w:r w:rsidRPr="00FF306C">
        <w:rPr>
          <w:rFonts w:ascii="仿宋_GB2312" w:eastAsia="仿宋_GB2312" w:hAnsi="仿宋" w:cs="方正黑体." w:hint="eastAsia"/>
          <w:color w:val="000000"/>
          <w:sz w:val="28"/>
          <w:szCs w:val="28"/>
        </w:rPr>
        <w:t>学校对学生作出处分时，出具处分决定书。处分决定书包括：学生的基本信息；作出处分的事实和证据；处分的种类、依据、期</w:t>
      </w:r>
      <w:r w:rsidRPr="00FF306C">
        <w:rPr>
          <w:rFonts w:ascii="仿宋_GB2312" w:eastAsia="仿宋_GB2312" w:hAnsi="仿宋" w:cs="方正黑体." w:hint="eastAsia"/>
          <w:color w:val="000000"/>
          <w:sz w:val="28"/>
          <w:szCs w:val="28"/>
        </w:rPr>
        <w:lastRenderedPageBreak/>
        <w:t>限；申诉的途径和期限；其他必要内容。</w:t>
      </w:r>
    </w:p>
    <w:p w:rsidR="000D46FA" w:rsidRPr="00FF306C" w:rsidRDefault="000D46FA" w:rsidP="009D6C9A">
      <w:pPr>
        <w:pStyle w:val="Pa8"/>
        <w:spacing w:line="500" w:lineRule="exact"/>
        <w:ind w:leftChars="135" w:left="283" w:rightChars="131" w:right="275" w:firstLineChars="201" w:firstLine="563"/>
        <w:jc w:val="both"/>
        <w:rPr>
          <w:rFonts w:ascii="仿宋_GB2312" w:eastAsia="仿宋_GB2312" w:hAnsi="仿宋" w:cs="方正书宋."/>
          <w:color w:val="000000"/>
          <w:sz w:val="28"/>
          <w:szCs w:val="28"/>
        </w:rPr>
      </w:pPr>
      <w:r w:rsidRPr="00FF306C">
        <w:rPr>
          <w:rFonts w:ascii="仿宋_GB2312" w:eastAsia="仿宋_GB2312" w:hAnsi="仿宋" w:cs="方正书宋." w:hint="eastAsia"/>
          <w:color w:val="000000"/>
          <w:sz w:val="28"/>
          <w:szCs w:val="28"/>
        </w:rPr>
        <w:t>所有处分</w:t>
      </w:r>
      <w:r w:rsidR="00B50EA9" w:rsidRPr="00FF306C">
        <w:rPr>
          <w:rFonts w:ascii="仿宋_GB2312" w:eastAsia="仿宋_GB2312" w:hAnsi="仿宋" w:cs="方正书宋." w:hint="eastAsia"/>
          <w:color w:val="000000"/>
          <w:sz w:val="28"/>
          <w:szCs w:val="28"/>
        </w:rPr>
        <w:t>决定</w:t>
      </w:r>
      <w:r w:rsidRPr="00FF306C">
        <w:rPr>
          <w:rFonts w:ascii="仿宋_GB2312" w:eastAsia="仿宋_GB2312" w:hAnsi="仿宋" w:cs="方正书宋." w:hint="eastAsia"/>
          <w:color w:val="000000"/>
          <w:sz w:val="28"/>
          <w:szCs w:val="28"/>
        </w:rPr>
        <w:t>均由学校统一下文。处分文件一式三份，一份送达给违纪学生本人，一份送达违纪学生所在教学单位，存入违纪学生档案，另一份由学校职能部门归入学校文书档案。</w:t>
      </w:r>
    </w:p>
    <w:p w:rsidR="006270B9" w:rsidRPr="00FF306C" w:rsidRDefault="006270B9" w:rsidP="009D6C9A">
      <w:pPr>
        <w:pStyle w:val="Pa8"/>
        <w:spacing w:line="500" w:lineRule="exact"/>
        <w:ind w:leftChars="135" w:left="283" w:rightChars="131" w:right="275" w:firstLineChars="201" w:firstLine="563"/>
        <w:jc w:val="both"/>
        <w:rPr>
          <w:rFonts w:ascii="仿宋_GB2312" w:eastAsia="仿宋_GB2312" w:hAnsi="仿宋" w:cs="方正书宋."/>
          <w:color w:val="000000"/>
          <w:sz w:val="28"/>
          <w:szCs w:val="28"/>
        </w:rPr>
      </w:pPr>
      <w:r w:rsidRPr="00FF306C">
        <w:rPr>
          <w:rFonts w:ascii="仿宋_GB2312" w:eastAsia="仿宋_GB2312" w:hAnsi="仿宋" w:cs="方正书宋." w:hint="eastAsia"/>
          <w:color w:val="000000"/>
          <w:sz w:val="28"/>
          <w:szCs w:val="28"/>
        </w:rPr>
        <w:t>被开除学籍的学生必须在处分决定</w:t>
      </w:r>
      <w:r w:rsidR="000D46FA" w:rsidRPr="00FF306C">
        <w:rPr>
          <w:rFonts w:ascii="仿宋_GB2312" w:eastAsia="仿宋_GB2312" w:hAnsi="仿宋" w:cs="方正书宋." w:hint="eastAsia"/>
          <w:color w:val="000000"/>
          <w:sz w:val="28"/>
          <w:szCs w:val="28"/>
        </w:rPr>
        <w:t>送达之日起</w:t>
      </w:r>
      <w:r w:rsidR="008D3D79" w:rsidRPr="00FF306C">
        <w:rPr>
          <w:rFonts w:ascii="仿宋_GB2312" w:eastAsia="仿宋_GB2312" w:hAnsi="仿宋" w:cs="方正书宋." w:hint="eastAsia"/>
          <w:color w:val="000000"/>
          <w:sz w:val="28"/>
          <w:szCs w:val="28"/>
          <w:u w:val="single"/>
        </w:rPr>
        <w:t>10</w:t>
      </w:r>
      <w:r w:rsidRPr="00FF306C">
        <w:rPr>
          <w:rFonts w:ascii="仿宋_GB2312" w:eastAsia="仿宋_GB2312" w:hAnsi="仿宋" w:cs="方正书宋." w:hint="eastAsia"/>
          <w:color w:val="000000"/>
          <w:sz w:val="28"/>
          <w:szCs w:val="28"/>
        </w:rPr>
        <w:t>日内离校，学校按照有关规定转移档案和户籍。</w:t>
      </w:r>
    </w:p>
    <w:p w:rsidR="004A1DCE" w:rsidRPr="00FF306C" w:rsidRDefault="004A1DCE" w:rsidP="00410F6B">
      <w:pPr>
        <w:spacing w:line="500" w:lineRule="exact"/>
        <w:ind w:leftChars="135" w:left="283" w:rightChars="131" w:right="275" w:firstLineChars="151" w:firstLine="423"/>
        <w:rPr>
          <w:rFonts w:ascii="仿宋_GB2312" w:eastAsia="仿宋_GB2312" w:hAnsi="仿宋"/>
          <w:sz w:val="28"/>
          <w:szCs w:val="28"/>
        </w:rPr>
      </w:pPr>
      <w:r w:rsidRPr="00FF306C">
        <w:rPr>
          <w:rFonts w:ascii="仿宋_GB2312" w:eastAsia="仿宋_GB2312" w:hAnsi="仿宋" w:hint="eastAsia"/>
          <w:sz w:val="28"/>
          <w:szCs w:val="28"/>
        </w:rPr>
        <w:t xml:space="preserve"> </w:t>
      </w:r>
      <w:r w:rsidRPr="00FF306C">
        <w:rPr>
          <w:rFonts w:ascii="仿宋_GB2312" w:eastAsia="仿宋_GB2312" w:hAnsi="仿宋" w:cs="方正黑体." w:hint="eastAsia"/>
          <w:color w:val="000000"/>
          <w:sz w:val="28"/>
          <w:szCs w:val="28"/>
        </w:rPr>
        <w:t xml:space="preserve">第三十一条 </w:t>
      </w:r>
      <w:r w:rsidRPr="00FF306C">
        <w:rPr>
          <w:rFonts w:ascii="仿宋_GB2312" w:eastAsia="仿宋_GB2312" w:hAnsi="仿宋" w:cs="方正书宋." w:hint="eastAsia"/>
          <w:color w:val="000000"/>
          <w:sz w:val="28"/>
          <w:szCs w:val="28"/>
        </w:rPr>
        <w:t>在对学生作出处分决定之前，应当听取学生本人的陈述和申辩。</w:t>
      </w:r>
    </w:p>
    <w:p w:rsidR="00363772" w:rsidRPr="00FF306C" w:rsidRDefault="000D46FA" w:rsidP="009D6C9A">
      <w:pPr>
        <w:pStyle w:val="Pa8"/>
        <w:spacing w:line="500" w:lineRule="exact"/>
        <w:ind w:leftChars="135" w:left="283" w:rightChars="131" w:right="275" w:firstLineChars="201" w:firstLine="563"/>
        <w:jc w:val="both"/>
        <w:rPr>
          <w:rFonts w:ascii="仿宋_GB2312" w:eastAsia="仿宋_GB2312" w:hAnsi="仿宋" w:cs="方正书宋."/>
          <w:color w:val="000000"/>
          <w:sz w:val="28"/>
          <w:szCs w:val="28"/>
        </w:rPr>
      </w:pPr>
      <w:r w:rsidRPr="00FF306C">
        <w:rPr>
          <w:rFonts w:ascii="仿宋_GB2312" w:eastAsia="仿宋_GB2312" w:hAnsi="仿宋" w:cs="方正书宋." w:hint="eastAsia"/>
          <w:color w:val="000000"/>
          <w:sz w:val="28"/>
          <w:szCs w:val="28"/>
        </w:rPr>
        <w:t xml:space="preserve">第三十二条 </w:t>
      </w:r>
      <w:r w:rsidR="00363772" w:rsidRPr="00FF306C">
        <w:rPr>
          <w:rFonts w:ascii="仿宋_GB2312" w:eastAsia="仿宋_GB2312" w:hAnsi="仿宋" w:cs="方正书宋." w:hint="eastAsia"/>
          <w:color w:val="000000"/>
          <w:sz w:val="28"/>
          <w:szCs w:val="28"/>
        </w:rPr>
        <w:t>处分决定应直接送达学生本人</w:t>
      </w:r>
      <w:r w:rsidR="006270B9" w:rsidRPr="00FF306C">
        <w:rPr>
          <w:rFonts w:ascii="仿宋_GB2312" w:eastAsia="仿宋_GB2312" w:hAnsi="仿宋" w:cs="方正书宋." w:hint="eastAsia"/>
          <w:color w:val="000000"/>
          <w:sz w:val="28"/>
          <w:szCs w:val="28"/>
        </w:rPr>
        <w:t>，</w:t>
      </w:r>
      <w:r w:rsidR="00363772" w:rsidRPr="00FF306C">
        <w:rPr>
          <w:rFonts w:ascii="仿宋_GB2312" w:eastAsia="仿宋_GB2312" w:hAnsi="仿宋" w:cs="方正书宋." w:hint="eastAsia"/>
          <w:color w:val="000000"/>
          <w:sz w:val="28"/>
          <w:szCs w:val="28"/>
        </w:rPr>
        <w:t>且须由其本人</w:t>
      </w:r>
      <w:r w:rsidR="006270B9" w:rsidRPr="00FF306C">
        <w:rPr>
          <w:rFonts w:ascii="仿宋_GB2312" w:eastAsia="仿宋_GB2312" w:hAnsi="仿宋" w:cs="方正书宋." w:hint="eastAsia"/>
          <w:color w:val="000000"/>
          <w:sz w:val="28"/>
          <w:szCs w:val="28"/>
        </w:rPr>
        <w:t>在</w:t>
      </w:r>
      <w:r w:rsidR="00363772" w:rsidRPr="00FF306C">
        <w:rPr>
          <w:rFonts w:ascii="仿宋_GB2312" w:eastAsia="仿宋_GB2312" w:hAnsi="仿宋" w:cs="方正书宋." w:hint="eastAsia"/>
          <w:color w:val="000000"/>
          <w:sz w:val="28"/>
          <w:szCs w:val="28"/>
        </w:rPr>
        <w:t>送达</w:t>
      </w:r>
      <w:r w:rsidR="006270B9" w:rsidRPr="00FF306C">
        <w:rPr>
          <w:rFonts w:ascii="仿宋_GB2312" w:eastAsia="仿宋_GB2312" w:hAnsi="仿宋" w:cs="方正书宋." w:hint="eastAsia"/>
          <w:color w:val="000000"/>
          <w:sz w:val="28"/>
          <w:szCs w:val="28"/>
        </w:rPr>
        <w:t>通知上签字。处分决定无法</w:t>
      </w:r>
      <w:r w:rsidR="00363772" w:rsidRPr="00FF306C">
        <w:rPr>
          <w:rFonts w:ascii="仿宋_GB2312" w:eastAsia="仿宋_GB2312" w:hAnsi="仿宋" w:cs="方正书宋." w:hint="eastAsia"/>
          <w:color w:val="000000"/>
          <w:sz w:val="28"/>
          <w:szCs w:val="28"/>
        </w:rPr>
        <w:t>送达</w:t>
      </w:r>
      <w:r w:rsidR="006270B9" w:rsidRPr="00FF306C">
        <w:rPr>
          <w:rFonts w:ascii="仿宋_GB2312" w:eastAsia="仿宋_GB2312" w:hAnsi="仿宋" w:cs="方正书宋." w:hint="eastAsia"/>
          <w:color w:val="000000"/>
          <w:sz w:val="28"/>
          <w:szCs w:val="28"/>
        </w:rPr>
        <w:t>本人或学生拒绝接受的，</w:t>
      </w:r>
      <w:r w:rsidR="00363772" w:rsidRPr="00FF306C">
        <w:rPr>
          <w:rFonts w:ascii="仿宋_GB2312" w:eastAsia="仿宋_GB2312" w:hAnsi="仿宋" w:cs="方正书宋." w:hint="eastAsia"/>
          <w:color w:val="000000"/>
          <w:sz w:val="28"/>
          <w:szCs w:val="28"/>
        </w:rPr>
        <w:t>可采取以下方式送达：</w:t>
      </w:r>
    </w:p>
    <w:p w:rsidR="00363772" w:rsidRPr="00FF306C" w:rsidRDefault="00363772" w:rsidP="009D6C9A">
      <w:pPr>
        <w:pStyle w:val="Pa8"/>
        <w:spacing w:line="500" w:lineRule="exact"/>
        <w:ind w:leftChars="135" w:left="283" w:rightChars="131" w:right="275" w:firstLineChars="201" w:firstLine="563"/>
        <w:jc w:val="both"/>
        <w:rPr>
          <w:rFonts w:ascii="仿宋_GB2312" w:eastAsia="仿宋_GB2312" w:hAnsi="仿宋" w:cs="方正书宋."/>
          <w:color w:val="000000"/>
          <w:sz w:val="28"/>
          <w:szCs w:val="28"/>
        </w:rPr>
      </w:pPr>
      <w:r w:rsidRPr="00FF306C">
        <w:rPr>
          <w:rFonts w:ascii="仿宋_GB2312" w:eastAsia="仿宋_GB2312" w:hAnsi="仿宋" w:cs="方正书宋." w:hint="eastAsia"/>
          <w:color w:val="000000"/>
          <w:sz w:val="28"/>
          <w:szCs w:val="28"/>
        </w:rPr>
        <w:t>1、</w:t>
      </w:r>
      <w:r w:rsidR="00D574BD" w:rsidRPr="00FF306C">
        <w:rPr>
          <w:rFonts w:ascii="仿宋_GB2312" w:eastAsia="仿宋_GB2312" w:hAnsi="仿宋" w:cs="方正书宋." w:hint="eastAsia"/>
          <w:color w:val="000000"/>
          <w:sz w:val="28"/>
          <w:szCs w:val="28"/>
        </w:rPr>
        <w:t>留置</w:t>
      </w:r>
      <w:r w:rsidRPr="00FF306C">
        <w:rPr>
          <w:rFonts w:ascii="仿宋_GB2312" w:eastAsia="仿宋_GB2312" w:hAnsi="仿宋" w:cs="方正书宋." w:hint="eastAsia"/>
          <w:color w:val="000000"/>
          <w:sz w:val="28"/>
          <w:szCs w:val="28"/>
        </w:rPr>
        <w:t>方式；</w:t>
      </w:r>
    </w:p>
    <w:p w:rsidR="006270B9" w:rsidRPr="00FF306C" w:rsidRDefault="00363772" w:rsidP="009D6C9A">
      <w:pPr>
        <w:pStyle w:val="Pa8"/>
        <w:spacing w:line="500" w:lineRule="exact"/>
        <w:ind w:leftChars="135" w:left="283" w:rightChars="131" w:right="275" w:firstLineChars="201" w:firstLine="563"/>
        <w:jc w:val="both"/>
        <w:rPr>
          <w:rFonts w:ascii="仿宋_GB2312" w:eastAsia="仿宋_GB2312" w:hAnsi="仿宋" w:cs="方正书宋."/>
          <w:color w:val="000000"/>
          <w:sz w:val="28"/>
          <w:szCs w:val="28"/>
        </w:rPr>
      </w:pPr>
      <w:r w:rsidRPr="00FF306C">
        <w:rPr>
          <w:rFonts w:ascii="仿宋_GB2312" w:eastAsia="仿宋_GB2312" w:hAnsi="仿宋" w:cs="方正书宋." w:hint="eastAsia"/>
          <w:color w:val="000000"/>
          <w:sz w:val="28"/>
          <w:szCs w:val="28"/>
        </w:rPr>
        <w:t>2、按学生在校登记的或</w:t>
      </w:r>
      <w:r w:rsidR="006270B9" w:rsidRPr="00FF306C">
        <w:rPr>
          <w:rFonts w:ascii="仿宋_GB2312" w:eastAsia="仿宋_GB2312" w:hAnsi="仿宋" w:cs="方正书宋." w:hint="eastAsia"/>
          <w:color w:val="000000"/>
          <w:sz w:val="28"/>
          <w:szCs w:val="28"/>
        </w:rPr>
        <w:t>学生在</w:t>
      </w:r>
      <w:r w:rsidRPr="00FF306C">
        <w:rPr>
          <w:rFonts w:ascii="仿宋_GB2312" w:eastAsia="仿宋_GB2312" w:hAnsi="仿宋" w:cs="方正书宋." w:hint="eastAsia"/>
          <w:color w:val="000000"/>
          <w:sz w:val="28"/>
          <w:szCs w:val="28"/>
        </w:rPr>
        <w:t>申诉过程中</w:t>
      </w:r>
      <w:r w:rsidR="006270B9" w:rsidRPr="00FF306C">
        <w:rPr>
          <w:rFonts w:ascii="仿宋_GB2312" w:eastAsia="仿宋_GB2312" w:hAnsi="仿宋" w:cs="方正书宋." w:hint="eastAsia"/>
          <w:color w:val="000000"/>
          <w:sz w:val="28"/>
          <w:szCs w:val="28"/>
        </w:rPr>
        <w:t>指定的送交地址以</w:t>
      </w:r>
      <w:r w:rsidRPr="00FF306C">
        <w:rPr>
          <w:rFonts w:ascii="仿宋_GB2312" w:eastAsia="仿宋_GB2312" w:hAnsi="仿宋" w:cs="方正书宋." w:hint="eastAsia"/>
          <w:color w:val="000000"/>
          <w:sz w:val="28"/>
          <w:szCs w:val="28"/>
        </w:rPr>
        <w:t>邮寄</w:t>
      </w:r>
      <w:r w:rsidR="006270B9" w:rsidRPr="00FF306C">
        <w:rPr>
          <w:rFonts w:ascii="仿宋_GB2312" w:eastAsia="仿宋_GB2312" w:hAnsi="仿宋" w:cs="方正书宋." w:hint="eastAsia"/>
          <w:color w:val="000000"/>
          <w:sz w:val="28"/>
          <w:szCs w:val="28"/>
        </w:rPr>
        <w:t>方式</w:t>
      </w:r>
      <w:r w:rsidRPr="00FF306C">
        <w:rPr>
          <w:rFonts w:ascii="仿宋_GB2312" w:eastAsia="仿宋_GB2312" w:hAnsi="仿宋" w:cs="方正书宋." w:hint="eastAsia"/>
          <w:color w:val="000000"/>
          <w:sz w:val="28"/>
          <w:szCs w:val="28"/>
        </w:rPr>
        <w:t>送达</w:t>
      </w:r>
      <w:r w:rsidR="006270B9" w:rsidRPr="00FF306C">
        <w:rPr>
          <w:rFonts w:ascii="仿宋_GB2312" w:eastAsia="仿宋_GB2312" w:hAnsi="仿宋" w:cs="方正书宋." w:hint="eastAsia"/>
          <w:color w:val="000000"/>
          <w:sz w:val="28"/>
          <w:szCs w:val="28"/>
        </w:rPr>
        <w:t>。</w:t>
      </w:r>
    </w:p>
    <w:p w:rsidR="0043467E" w:rsidRPr="00FF306C" w:rsidRDefault="0043467E" w:rsidP="009D6C9A">
      <w:pPr>
        <w:pStyle w:val="Pa8"/>
        <w:spacing w:line="500" w:lineRule="exact"/>
        <w:ind w:leftChars="135" w:left="283" w:rightChars="131" w:right="275" w:firstLineChars="201" w:firstLine="563"/>
        <w:jc w:val="both"/>
        <w:rPr>
          <w:rFonts w:ascii="仿宋_GB2312" w:eastAsia="仿宋_GB2312" w:hAnsi="仿宋" w:cs="方正书宋."/>
          <w:color w:val="000000"/>
          <w:sz w:val="28"/>
          <w:szCs w:val="28"/>
        </w:rPr>
      </w:pPr>
      <w:r w:rsidRPr="00FF306C">
        <w:rPr>
          <w:rFonts w:ascii="仿宋_GB2312" w:eastAsia="仿宋_GB2312" w:hAnsi="仿宋" w:cs="方正书宋." w:hint="eastAsia"/>
          <w:color w:val="000000"/>
          <w:sz w:val="28"/>
          <w:szCs w:val="28"/>
        </w:rPr>
        <w:t>3、难于联系的，可以利用学校网站、新闻媒体等以公告方式送达。</w:t>
      </w:r>
    </w:p>
    <w:p w:rsidR="006270B9" w:rsidRPr="00FF306C" w:rsidRDefault="00363772" w:rsidP="00410F6B">
      <w:pPr>
        <w:pStyle w:val="Pa8"/>
        <w:spacing w:line="500" w:lineRule="exact"/>
        <w:ind w:leftChars="135" w:left="283" w:rightChars="131" w:right="275" w:firstLineChars="151" w:firstLine="423"/>
        <w:jc w:val="both"/>
        <w:rPr>
          <w:rFonts w:ascii="仿宋_GB2312" w:eastAsia="仿宋_GB2312" w:hAnsi="仿宋" w:cs="方正书宋."/>
          <w:color w:val="000000"/>
          <w:sz w:val="28"/>
          <w:szCs w:val="28"/>
        </w:rPr>
      </w:pPr>
      <w:r w:rsidRPr="00FF306C">
        <w:rPr>
          <w:rFonts w:ascii="仿宋_GB2312" w:eastAsia="仿宋_GB2312" w:hAnsi="仿宋" w:cs="方正书宋." w:hint="eastAsia"/>
          <w:color w:val="000000"/>
          <w:sz w:val="28"/>
          <w:szCs w:val="28"/>
        </w:rPr>
        <w:t>教学单位</w:t>
      </w:r>
      <w:r w:rsidR="006270B9" w:rsidRPr="00FF306C">
        <w:rPr>
          <w:rFonts w:ascii="仿宋_GB2312" w:eastAsia="仿宋_GB2312" w:hAnsi="仿宋" w:cs="方正书宋." w:hint="eastAsia"/>
          <w:color w:val="000000"/>
          <w:sz w:val="28"/>
          <w:szCs w:val="28"/>
        </w:rPr>
        <w:t>在收到违纪学生的处分决定后要做好相应的教育工作。</w:t>
      </w:r>
    </w:p>
    <w:p w:rsidR="006270B9" w:rsidRPr="00FF306C" w:rsidRDefault="006270B9" w:rsidP="009D6C9A">
      <w:pPr>
        <w:pStyle w:val="Pa8"/>
        <w:spacing w:line="500" w:lineRule="exact"/>
        <w:ind w:leftChars="135" w:left="283" w:rightChars="131" w:right="275" w:firstLineChars="201" w:firstLine="563"/>
        <w:jc w:val="both"/>
        <w:rPr>
          <w:rFonts w:ascii="仿宋_GB2312" w:eastAsia="仿宋_GB2312" w:hAnsi="仿宋" w:cs="方正书宋."/>
          <w:color w:val="000000"/>
          <w:sz w:val="28"/>
          <w:szCs w:val="28"/>
        </w:rPr>
      </w:pPr>
      <w:r w:rsidRPr="00FF306C">
        <w:rPr>
          <w:rFonts w:ascii="仿宋_GB2312" w:eastAsia="仿宋_GB2312" w:hAnsi="仿宋" w:cs="方正黑体." w:hint="eastAsia"/>
          <w:color w:val="000000"/>
          <w:sz w:val="28"/>
          <w:szCs w:val="28"/>
        </w:rPr>
        <w:t>第三十</w:t>
      </w:r>
      <w:r w:rsidR="000D46FA" w:rsidRPr="00FF306C">
        <w:rPr>
          <w:rFonts w:ascii="仿宋_GB2312" w:eastAsia="仿宋_GB2312" w:hAnsi="仿宋" w:cs="方正黑体." w:hint="eastAsia"/>
          <w:color w:val="000000"/>
          <w:sz w:val="28"/>
          <w:szCs w:val="28"/>
        </w:rPr>
        <w:t>三</w:t>
      </w:r>
      <w:r w:rsidRPr="00FF306C">
        <w:rPr>
          <w:rFonts w:ascii="仿宋_GB2312" w:eastAsia="仿宋_GB2312" w:hAnsi="仿宋" w:cs="方正黑体." w:hint="eastAsia"/>
          <w:color w:val="000000"/>
          <w:sz w:val="28"/>
          <w:szCs w:val="28"/>
        </w:rPr>
        <w:t xml:space="preserve">条 </w:t>
      </w:r>
      <w:r w:rsidRPr="00FF306C">
        <w:rPr>
          <w:rFonts w:ascii="仿宋_GB2312" w:eastAsia="仿宋_GB2312" w:hAnsi="仿宋" w:cs="方正书宋." w:hint="eastAsia"/>
          <w:color w:val="000000"/>
          <w:sz w:val="28"/>
          <w:szCs w:val="28"/>
        </w:rPr>
        <w:t>涉及校外人员参与的违纪事件，由公安部门介入的案件，跨</w:t>
      </w:r>
      <w:r w:rsidR="0043467E" w:rsidRPr="00FF306C">
        <w:rPr>
          <w:rFonts w:ascii="仿宋_GB2312" w:eastAsia="仿宋_GB2312" w:hAnsi="仿宋" w:cs="方正书宋." w:hint="eastAsia"/>
          <w:color w:val="000000"/>
          <w:sz w:val="28"/>
          <w:szCs w:val="28"/>
        </w:rPr>
        <w:t>教学单位</w:t>
      </w:r>
      <w:r w:rsidRPr="00FF306C">
        <w:rPr>
          <w:rFonts w:ascii="仿宋_GB2312" w:eastAsia="仿宋_GB2312" w:hAnsi="仿宋" w:cs="方正书宋." w:hint="eastAsia"/>
          <w:color w:val="000000"/>
          <w:sz w:val="28"/>
          <w:szCs w:val="28"/>
        </w:rPr>
        <w:t>的、重大的违纪事件，由保卫处牵头调查，并将调查结果以书面形式告知学生所在</w:t>
      </w:r>
      <w:r w:rsidR="009F1EA0" w:rsidRPr="00FF306C">
        <w:rPr>
          <w:rFonts w:ascii="仿宋_GB2312" w:eastAsia="仿宋_GB2312" w:hAnsi="仿宋" w:cs="方正书宋." w:hint="eastAsia"/>
          <w:color w:val="000000"/>
          <w:sz w:val="28"/>
          <w:szCs w:val="28"/>
        </w:rPr>
        <w:t>教学单位</w:t>
      </w:r>
      <w:r w:rsidRPr="00FF306C">
        <w:rPr>
          <w:rFonts w:ascii="仿宋_GB2312" w:eastAsia="仿宋_GB2312" w:hAnsi="仿宋" w:cs="方正书宋." w:hint="eastAsia"/>
          <w:color w:val="000000"/>
          <w:sz w:val="28"/>
          <w:szCs w:val="28"/>
        </w:rPr>
        <w:t>和</w:t>
      </w:r>
      <w:r w:rsidR="00C65A30" w:rsidRPr="00FF306C">
        <w:rPr>
          <w:rFonts w:ascii="仿宋_GB2312" w:eastAsia="仿宋_GB2312" w:hAnsi="仿宋" w:cs="方正书宋." w:hint="eastAsia"/>
          <w:color w:val="000000"/>
          <w:sz w:val="28"/>
          <w:szCs w:val="28"/>
        </w:rPr>
        <w:t>相关职能部门</w:t>
      </w:r>
      <w:r w:rsidRPr="00FF306C">
        <w:rPr>
          <w:rFonts w:ascii="仿宋_GB2312" w:eastAsia="仿宋_GB2312" w:hAnsi="仿宋" w:cs="方正书宋." w:hint="eastAsia"/>
          <w:color w:val="000000"/>
          <w:sz w:val="28"/>
          <w:szCs w:val="28"/>
        </w:rPr>
        <w:t>。</w:t>
      </w:r>
    </w:p>
    <w:p w:rsidR="006270B9" w:rsidRPr="00FF306C" w:rsidRDefault="006270B9" w:rsidP="009D6C9A">
      <w:pPr>
        <w:pStyle w:val="Pa8"/>
        <w:spacing w:line="500" w:lineRule="exact"/>
        <w:ind w:leftChars="135" w:left="283" w:rightChars="131" w:right="275" w:firstLineChars="201" w:firstLine="563"/>
        <w:jc w:val="both"/>
        <w:rPr>
          <w:rFonts w:ascii="仿宋_GB2312" w:eastAsia="仿宋_GB2312" w:hAnsi="仿宋" w:cs="方正书宋."/>
          <w:color w:val="000000"/>
          <w:sz w:val="28"/>
          <w:szCs w:val="28"/>
        </w:rPr>
      </w:pPr>
      <w:r w:rsidRPr="00FF306C">
        <w:rPr>
          <w:rFonts w:ascii="仿宋_GB2312" w:eastAsia="仿宋_GB2312" w:hAnsi="仿宋" w:cs="方正黑体." w:hint="eastAsia"/>
          <w:color w:val="000000"/>
          <w:sz w:val="28"/>
          <w:szCs w:val="28"/>
        </w:rPr>
        <w:t>第三十</w:t>
      </w:r>
      <w:r w:rsidR="000D46FA" w:rsidRPr="00FF306C">
        <w:rPr>
          <w:rFonts w:ascii="仿宋_GB2312" w:eastAsia="仿宋_GB2312" w:hAnsi="仿宋" w:cs="方正黑体." w:hint="eastAsia"/>
          <w:color w:val="000000"/>
          <w:sz w:val="28"/>
          <w:szCs w:val="28"/>
        </w:rPr>
        <w:t>四</w:t>
      </w:r>
      <w:r w:rsidRPr="00FF306C">
        <w:rPr>
          <w:rFonts w:ascii="仿宋_GB2312" w:eastAsia="仿宋_GB2312" w:hAnsi="仿宋" w:cs="方正黑体." w:hint="eastAsia"/>
          <w:color w:val="000000"/>
          <w:sz w:val="28"/>
          <w:szCs w:val="28"/>
        </w:rPr>
        <w:t xml:space="preserve">条 </w:t>
      </w:r>
      <w:r w:rsidRPr="00FF306C">
        <w:rPr>
          <w:rFonts w:ascii="仿宋_GB2312" w:eastAsia="仿宋_GB2312" w:hAnsi="仿宋" w:cs="方正书宋." w:hint="eastAsia"/>
          <w:color w:val="000000"/>
          <w:sz w:val="28"/>
          <w:szCs w:val="28"/>
        </w:rPr>
        <w:t>处分决定及处分相关材料均应真实完整地存入学校文书档案和本人档案，不得撤除或涂改。</w:t>
      </w:r>
    </w:p>
    <w:p w:rsidR="006270B9" w:rsidRPr="00FF306C" w:rsidRDefault="006270B9" w:rsidP="00410F6B">
      <w:pPr>
        <w:pStyle w:val="Pa8"/>
        <w:spacing w:line="500" w:lineRule="exact"/>
        <w:ind w:leftChars="135" w:left="283" w:rightChars="131" w:right="275" w:firstLineChars="151" w:firstLine="423"/>
        <w:jc w:val="both"/>
        <w:rPr>
          <w:rFonts w:ascii="仿宋_GB2312" w:eastAsia="仿宋_GB2312" w:hAnsi="仿宋" w:cs="方正书宋."/>
          <w:color w:val="000000"/>
          <w:sz w:val="28"/>
          <w:szCs w:val="28"/>
        </w:rPr>
      </w:pPr>
    </w:p>
    <w:p w:rsidR="003D222A" w:rsidRPr="00FF306C" w:rsidRDefault="003D222A" w:rsidP="00410F6B">
      <w:pPr>
        <w:spacing w:line="500" w:lineRule="exact"/>
        <w:ind w:leftChars="135" w:left="283" w:rightChars="131" w:right="275" w:firstLineChars="151" w:firstLine="423"/>
        <w:rPr>
          <w:rFonts w:ascii="仿宋_GB2312" w:eastAsia="仿宋_GB2312" w:hAnsi="仿宋"/>
          <w:sz w:val="28"/>
          <w:szCs w:val="28"/>
        </w:rPr>
        <w:sectPr w:rsidR="003D222A" w:rsidRPr="00FF306C">
          <w:type w:val="continuous"/>
          <w:pgSz w:w="12240" w:h="15840"/>
          <w:pgMar w:top="1440" w:right="1800" w:bottom="1440" w:left="1800" w:header="720" w:footer="720" w:gutter="0"/>
          <w:cols w:space="720"/>
          <w:noEndnote/>
        </w:sectPr>
      </w:pPr>
    </w:p>
    <w:p w:rsidR="006270B9" w:rsidRPr="00FF306C" w:rsidRDefault="006270B9" w:rsidP="00410F6B">
      <w:pPr>
        <w:pStyle w:val="Pa11"/>
        <w:spacing w:line="500" w:lineRule="exact"/>
        <w:ind w:leftChars="135" w:left="283" w:rightChars="131" w:right="275" w:firstLineChars="151" w:firstLine="423"/>
        <w:jc w:val="center"/>
        <w:rPr>
          <w:rFonts w:ascii="仿宋_GB2312" w:eastAsia="仿宋_GB2312" w:hAnsi="仿宋" w:cs="方正黑体."/>
          <w:color w:val="000000"/>
          <w:sz w:val="28"/>
          <w:szCs w:val="28"/>
        </w:rPr>
      </w:pPr>
      <w:r w:rsidRPr="00FF306C">
        <w:rPr>
          <w:rFonts w:ascii="仿宋_GB2312" w:eastAsia="仿宋_GB2312" w:hAnsi="仿宋" w:cs="方正黑体." w:hint="eastAsia"/>
          <w:color w:val="000000"/>
          <w:sz w:val="28"/>
          <w:szCs w:val="28"/>
        </w:rPr>
        <w:t>第</w:t>
      </w:r>
      <w:r w:rsidR="00FE1C5D" w:rsidRPr="00FF306C">
        <w:rPr>
          <w:rFonts w:ascii="仿宋_GB2312" w:eastAsia="仿宋_GB2312" w:hAnsi="仿宋" w:cs="方正黑体." w:hint="eastAsia"/>
          <w:color w:val="000000"/>
          <w:sz w:val="28"/>
          <w:szCs w:val="28"/>
        </w:rPr>
        <w:t>五</w:t>
      </w:r>
      <w:r w:rsidRPr="00FF306C">
        <w:rPr>
          <w:rFonts w:ascii="仿宋_GB2312" w:eastAsia="仿宋_GB2312" w:hAnsi="仿宋" w:cs="方正黑体." w:hint="eastAsia"/>
          <w:color w:val="000000"/>
          <w:sz w:val="28"/>
          <w:szCs w:val="28"/>
        </w:rPr>
        <w:t>章 附 则</w:t>
      </w:r>
    </w:p>
    <w:p w:rsidR="006270B9" w:rsidRPr="00FF306C" w:rsidRDefault="00423897" w:rsidP="00410F6B">
      <w:pPr>
        <w:pStyle w:val="Pa8"/>
        <w:spacing w:line="500" w:lineRule="exact"/>
        <w:ind w:leftChars="135" w:left="283" w:rightChars="131" w:right="275" w:firstLineChars="151" w:firstLine="423"/>
        <w:jc w:val="both"/>
        <w:rPr>
          <w:rFonts w:ascii="仿宋_GB2312" w:eastAsia="仿宋_GB2312" w:hAnsi="仿宋" w:cs="方正书宋."/>
          <w:color w:val="000000"/>
          <w:sz w:val="28"/>
          <w:szCs w:val="28"/>
        </w:rPr>
      </w:pPr>
      <w:r w:rsidRPr="00FF306C">
        <w:rPr>
          <w:rFonts w:ascii="仿宋_GB2312" w:eastAsia="仿宋_GB2312" w:hAnsi="仿宋" w:cs="方正黑体." w:hint="eastAsia"/>
          <w:color w:val="000000"/>
          <w:sz w:val="28"/>
          <w:szCs w:val="28"/>
        </w:rPr>
        <w:t>第</w:t>
      </w:r>
      <w:r w:rsidR="004E7FBC" w:rsidRPr="00FF306C">
        <w:rPr>
          <w:rFonts w:ascii="仿宋_GB2312" w:eastAsia="仿宋_GB2312" w:hAnsi="仿宋" w:cs="方正黑体." w:hint="eastAsia"/>
          <w:color w:val="000000"/>
          <w:sz w:val="28"/>
          <w:szCs w:val="28"/>
        </w:rPr>
        <w:t>三十五</w:t>
      </w:r>
      <w:r w:rsidRPr="00FF306C">
        <w:rPr>
          <w:rFonts w:ascii="仿宋_GB2312" w:eastAsia="仿宋_GB2312" w:hAnsi="仿宋" w:cs="方正黑体." w:hint="eastAsia"/>
          <w:color w:val="000000"/>
          <w:sz w:val="28"/>
          <w:szCs w:val="28"/>
        </w:rPr>
        <w:t xml:space="preserve">条 </w:t>
      </w:r>
      <w:r w:rsidR="006270B9" w:rsidRPr="00FF306C">
        <w:rPr>
          <w:rFonts w:ascii="仿宋_GB2312" w:eastAsia="仿宋_GB2312" w:hAnsi="仿宋" w:cs="方正书宋." w:hint="eastAsia"/>
          <w:color w:val="000000"/>
          <w:sz w:val="28"/>
          <w:szCs w:val="28"/>
        </w:rPr>
        <w:t>本办法自201</w:t>
      </w:r>
      <w:r w:rsidRPr="00FF306C">
        <w:rPr>
          <w:rFonts w:ascii="仿宋_GB2312" w:eastAsia="仿宋_GB2312" w:hAnsi="仿宋" w:cs="方正书宋." w:hint="eastAsia"/>
          <w:color w:val="000000"/>
          <w:sz w:val="28"/>
          <w:szCs w:val="28"/>
        </w:rPr>
        <w:t>7</w:t>
      </w:r>
      <w:r w:rsidR="006270B9" w:rsidRPr="00FF306C">
        <w:rPr>
          <w:rFonts w:ascii="仿宋_GB2312" w:eastAsia="仿宋_GB2312" w:hAnsi="仿宋" w:cs="方正书宋." w:hint="eastAsia"/>
          <w:color w:val="000000"/>
          <w:sz w:val="28"/>
          <w:szCs w:val="28"/>
        </w:rPr>
        <w:t>年9月1日起</w:t>
      </w:r>
      <w:r w:rsidR="003C415E" w:rsidRPr="00FF306C">
        <w:rPr>
          <w:rFonts w:ascii="仿宋_GB2312" w:eastAsia="仿宋_GB2312" w:hAnsi="仿宋" w:cs="方正书宋." w:hint="eastAsia"/>
          <w:color w:val="000000"/>
          <w:sz w:val="28"/>
          <w:szCs w:val="28"/>
        </w:rPr>
        <w:t>实施</w:t>
      </w:r>
      <w:r w:rsidR="006270B9" w:rsidRPr="00FF306C">
        <w:rPr>
          <w:rFonts w:ascii="仿宋_GB2312" w:eastAsia="仿宋_GB2312" w:hAnsi="仿宋" w:cs="方正书宋." w:hint="eastAsia"/>
          <w:color w:val="000000"/>
          <w:sz w:val="28"/>
          <w:szCs w:val="28"/>
        </w:rPr>
        <w:t>，由学生处负责解释。</w:t>
      </w:r>
    </w:p>
    <w:p w:rsidR="006270B9" w:rsidRPr="00FF306C" w:rsidRDefault="004E7FBC" w:rsidP="00410F6B">
      <w:pPr>
        <w:pStyle w:val="Pa8"/>
        <w:spacing w:line="500" w:lineRule="exact"/>
        <w:ind w:leftChars="135" w:left="283" w:rightChars="131" w:right="275" w:firstLineChars="151" w:firstLine="423"/>
        <w:jc w:val="both"/>
        <w:rPr>
          <w:rFonts w:ascii="仿宋_GB2312" w:eastAsia="仿宋_GB2312" w:hAnsi="仿宋" w:cs="方正书宋."/>
          <w:color w:val="000000"/>
          <w:sz w:val="28"/>
          <w:szCs w:val="28"/>
        </w:rPr>
        <w:sectPr w:rsidR="006270B9" w:rsidRPr="00FF306C">
          <w:type w:val="continuous"/>
          <w:pgSz w:w="12240" w:h="15840"/>
          <w:pgMar w:top="1440" w:right="1800" w:bottom="1440" w:left="1800" w:header="720" w:footer="720" w:gutter="0"/>
          <w:cols w:space="720"/>
          <w:noEndnote/>
        </w:sectPr>
      </w:pPr>
      <w:r w:rsidRPr="00FF306C">
        <w:rPr>
          <w:rFonts w:ascii="仿宋_GB2312" w:eastAsia="仿宋_GB2312" w:hAnsi="仿宋" w:cs="方正黑体." w:hint="eastAsia"/>
          <w:color w:val="000000"/>
          <w:sz w:val="28"/>
          <w:szCs w:val="28"/>
        </w:rPr>
        <w:lastRenderedPageBreak/>
        <w:t>第三十六</w:t>
      </w:r>
      <w:r w:rsidR="00423897" w:rsidRPr="00FF306C">
        <w:rPr>
          <w:rFonts w:ascii="仿宋_GB2312" w:eastAsia="仿宋_GB2312" w:hAnsi="仿宋" w:cs="方正黑体." w:hint="eastAsia"/>
          <w:color w:val="000000"/>
          <w:sz w:val="28"/>
          <w:szCs w:val="28"/>
        </w:rPr>
        <w:t>条</w:t>
      </w:r>
      <w:r w:rsidR="0048375D" w:rsidRPr="00FF306C">
        <w:rPr>
          <w:rFonts w:ascii="仿宋_GB2312" w:eastAsia="仿宋_GB2312" w:hAnsi="宋体" w:cs="宋体" w:hint="eastAsia"/>
          <w:sz w:val="28"/>
          <w:szCs w:val="28"/>
        </w:rPr>
        <w:t>原《中国美术学院学生学生违纪处分办法》（国美院发〔2016〕60号）同时废止。</w:t>
      </w:r>
    </w:p>
    <w:p w:rsidR="00C62BCD" w:rsidRPr="00FF306C" w:rsidRDefault="00C62BCD" w:rsidP="005F40F0">
      <w:pPr>
        <w:pStyle w:val="Pa3"/>
        <w:spacing w:line="240" w:lineRule="auto"/>
        <w:ind w:rightChars="131" w:right="275"/>
        <w:rPr>
          <w:rFonts w:ascii="仿宋_GB2312" w:eastAsia="仿宋_GB2312" w:hAnsi="仿宋"/>
          <w:sz w:val="28"/>
          <w:szCs w:val="28"/>
        </w:rPr>
      </w:pPr>
    </w:p>
    <w:sectPr w:rsidR="00C62BCD" w:rsidRPr="00FF306C" w:rsidSect="006270B9">
      <w:type w:val="continuous"/>
      <w:pgSz w:w="12240" w:h="15840"/>
      <w:pgMar w:top="1440" w:right="1800" w:bottom="1440" w:left="1800" w:header="720" w:footer="720" w:gutter="0"/>
      <w:cols w:space="720"/>
      <w:noEndnote/>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5A2B" w:rsidRDefault="00D45A2B" w:rsidP="00971489">
      <w:r>
        <w:separator/>
      </w:r>
    </w:p>
  </w:endnote>
  <w:endnote w:type="continuationSeparator" w:id="0">
    <w:p w:rsidR="00D45A2B" w:rsidRDefault="00D45A2B" w:rsidP="00971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隶变...">
    <w:altName w:val="宋体"/>
    <w:charset w:val="86"/>
    <w:family w:val="roman"/>
    <w:pitch w:val="default"/>
    <w:sig w:usb0="00000001" w:usb1="080E0000" w:usb2="00000010" w:usb3="00000000" w:csb0="00040000" w:csb1="00000000"/>
  </w:font>
  <w:font w:name="仿宋_GB2312">
    <w:altName w:val="仿宋"/>
    <w:charset w:val="86"/>
    <w:family w:val="modern"/>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粗雅宋">
    <w:altName w:val="宋体"/>
    <w:charset w:val="86"/>
    <w:family w:val="roman"/>
    <w:pitch w:val="default"/>
    <w:sig w:usb0="00000001" w:usb1="080E0000" w:usb2="00000010" w:usb3="00000000" w:csb0="00040000" w:csb1="00000000"/>
  </w:font>
  <w:font w:name="方正黑体.">
    <w:altName w:val="方正舒体"/>
    <w:panose1 w:val="00000000000000000000"/>
    <w:charset w:val="86"/>
    <w:family w:val="swiss"/>
    <w:notTrueType/>
    <w:pitch w:val="default"/>
    <w:sig w:usb0="00000001" w:usb1="080E0000" w:usb2="00000010" w:usb3="00000000" w:csb0="00040000" w:csb1="00000000"/>
  </w:font>
  <w:font w:name="方正书宋.">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5A2B" w:rsidRDefault="00D45A2B" w:rsidP="00971489">
      <w:r>
        <w:separator/>
      </w:r>
    </w:p>
  </w:footnote>
  <w:footnote w:type="continuationSeparator" w:id="0">
    <w:p w:rsidR="00D45A2B" w:rsidRDefault="00D45A2B" w:rsidP="009714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0B9"/>
    <w:rsid w:val="00004BF0"/>
    <w:rsid w:val="00005EE2"/>
    <w:rsid w:val="00007D6A"/>
    <w:rsid w:val="00011A9A"/>
    <w:rsid w:val="00012AF6"/>
    <w:rsid w:val="00027C61"/>
    <w:rsid w:val="00032076"/>
    <w:rsid w:val="0003485D"/>
    <w:rsid w:val="0003589D"/>
    <w:rsid w:val="00061089"/>
    <w:rsid w:val="0006342B"/>
    <w:rsid w:val="0007294D"/>
    <w:rsid w:val="000839CC"/>
    <w:rsid w:val="000879CB"/>
    <w:rsid w:val="0009347B"/>
    <w:rsid w:val="0009674B"/>
    <w:rsid w:val="000A09F8"/>
    <w:rsid w:val="000A0D33"/>
    <w:rsid w:val="000A6562"/>
    <w:rsid w:val="000D46FA"/>
    <w:rsid w:val="000E7A46"/>
    <w:rsid w:val="000F120B"/>
    <w:rsid w:val="000F3313"/>
    <w:rsid w:val="001041E1"/>
    <w:rsid w:val="001245AE"/>
    <w:rsid w:val="00142EC2"/>
    <w:rsid w:val="0014366E"/>
    <w:rsid w:val="00155397"/>
    <w:rsid w:val="00156116"/>
    <w:rsid w:val="001610E6"/>
    <w:rsid w:val="00165324"/>
    <w:rsid w:val="00173904"/>
    <w:rsid w:val="00176F2D"/>
    <w:rsid w:val="001834D7"/>
    <w:rsid w:val="00187929"/>
    <w:rsid w:val="001A4AFE"/>
    <w:rsid w:val="001A4C10"/>
    <w:rsid w:val="001A50A2"/>
    <w:rsid w:val="001B71E9"/>
    <w:rsid w:val="001C5CC7"/>
    <w:rsid w:val="001D0461"/>
    <w:rsid w:val="001E17BB"/>
    <w:rsid w:val="001E53E5"/>
    <w:rsid w:val="001E79EB"/>
    <w:rsid w:val="001F4691"/>
    <w:rsid w:val="001F56BA"/>
    <w:rsid w:val="001F7AED"/>
    <w:rsid w:val="00211594"/>
    <w:rsid w:val="00214C74"/>
    <w:rsid w:val="00223AF2"/>
    <w:rsid w:val="002271EA"/>
    <w:rsid w:val="00235D59"/>
    <w:rsid w:val="00237169"/>
    <w:rsid w:val="00244186"/>
    <w:rsid w:val="00265DA3"/>
    <w:rsid w:val="002667C2"/>
    <w:rsid w:val="00266C21"/>
    <w:rsid w:val="00272D87"/>
    <w:rsid w:val="00282BE8"/>
    <w:rsid w:val="00291FFA"/>
    <w:rsid w:val="00295AE6"/>
    <w:rsid w:val="002A64A0"/>
    <w:rsid w:val="002B3DA1"/>
    <w:rsid w:val="002B3E50"/>
    <w:rsid w:val="002C35D1"/>
    <w:rsid w:val="002D2975"/>
    <w:rsid w:val="002D305D"/>
    <w:rsid w:val="002D7BD7"/>
    <w:rsid w:val="002E598D"/>
    <w:rsid w:val="002E65D7"/>
    <w:rsid w:val="002F1E6B"/>
    <w:rsid w:val="002F3B32"/>
    <w:rsid w:val="002F4687"/>
    <w:rsid w:val="002F48DC"/>
    <w:rsid w:val="00300BDB"/>
    <w:rsid w:val="00302354"/>
    <w:rsid w:val="00304D0B"/>
    <w:rsid w:val="00315E67"/>
    <w:rsid w:val="00322D89"/>
    <w:rsid w:val="00333ED5"/>
    <w:rsid w:val="00335F29"/>
    <w:rsid w:val="003367E2"/>
    <w:rsid w:val="00342545"/>
    <w:rsid w:val="003427E9"/>
    <w:rsid w:val="00350A09"/>
    <w:rsid w:val="00363397"/>
    <w:rsid w:val="00363772"/>
    <w:rsid w:val="00376D01"/>
    <w:rsid w:val="00381A46"/>
    <w:rsid w:val="00393B7B"/>
    <w:rsid w:val="003975CC"/>
    <w:rsid w:val="003B259A"/>
    <w:rsid w:val="003B6E1A"/>
    <w:rsid w:val="003C2A51"/>
    <w:rsid w:val="003C415E"/>
    <w:rsid w:val="003D1F30"/>
    <w:rsid w:val="003D222A"/>
    <w:rsid w:val="003D44C3"/>
    <w:rsid w:val="003E2CE3"/>
    <w:rsid w:val="003E3307"/>
    <w:rsid w:val="003E3858"/>
    <w:rsid w:val="003E57D2"/>
    <w:rsid w:val="003E7D0C"/>
    <w:rsid w:val="003F0D2C"/>
    <w:rsid w:val="003F310A"/>
    <w:rsid w:val="00401DDF"/>
    <w:rsid w:val="0040256D"/>
    <w:rsid w:val="0040426D"/>
    <w:rsid w:val="0040780C"/>
    <w:rsid w:val="00410F6B"/>
    <w:rsid w:val="00411DEB"/>
    <w:rsid w:val="00414822"/>
    <w:rsid w:val="00420575"/>
    <w:rsid w:val="00423897"/>
    <w:rsid w:val="00433120"/>
    <w:rsid w:val="0043467E"/>
    <w:rsid w:val="0043652C"/>
    <w:rsid w:val="0044190D"/>
    <w:rsid w:val="004424BF"/>
    <w:rsid w:val="00446F96"/>
    <w:rsid w:val="00451DA2"/>
    <w:rsid w:val="00454096"/>
    <w:rsid w:val="00456E57"/>
    <w:rsid w:val="00465726"/>
    <w:rsid w:val="00466691"/>
    <w:rsid w:val="0047206A"/>
    <w:rsid w:val="00474469"/>
    <w:rsid w:val="0048375D"/>
    <w:rsid w:val="00485E01"/>
    <w:rsid w:val="00486FED"/>
    <w:rsid w:val="00492039"/>
    <w:rsid w:val="004A1DCE"/>
    <w:rsid w:val="004A2DCC"/>
    <w:rsid w:val="004A2EA3"/>
    <w:rsid w:val="004A4217"/>
    <w:rsid w:val="004A7EBD"/>
    <w:rsid w:val="004B0EBE"/>
    <w:rsid w:val="004B71AE"/>
    <w:rsid w:val="004C27A8"/>
    <w:rsid w:val="004C59A7"/>
    <w:rsid w:val="004D7AD8"/>
    <w:rsid w:val="004E1CA6"/>
    <w:rsid w:val="004E724D"/>
    <w:rsid w:val="004E7FBC"/>
    <w:rsid w:val="004F015F"/>
    <w:rsid w:val="004F0B18"/>
    <w:rsid w:val="004F394F"/>
    <w:rsid w:val="004F3E6A"/>
    <w:rsid w:val="004F513A"/>
    <w:rsid w:val="004F6742"/>
    <w:rsid w:val="00505704"/>
    <w:rsid w:val="005204CF"/>
    <w:rsid w:val="00530374"/>
    <w:rsid w:val="00532F6E"/>
    <w:rsid w:val="00536BF6"/>
    <w:rsid w:val="0053784E"/>
    <w:rsid w:val="00541A92"/>
    <w:rsid w:val="005425FC"/>
    <w:rsid w:val="005430AF"/>
    <w:rsid w:val="00551A07"/>
    <w:rsid w:val="0055440D"/>
    <w:rsid w:val="00555E4C"/>
    <w:rsid w:val="00556A88"/>
    <w:rsid w:val="00563DE0"/>
    <w:rsid w:val="00566EE2"/>
    <w:rsid w:val="00567B26"/>
    <w:rsid w:val="0057451B"/>
    <w:rsid w:val="005817D1"/>
    <w:rsid w:val="00584225"/>
    <w:rsid w:val="005853F8"/>
    <w:rsid w:val="00593EB2"/>
    <w:rsid w:val="00597C16"/>
    <w:rsid w:val="005B4CF7"/>
    <w:rsid w:val="005C2347"/>
    <w:rsid w:val="005C48DB"/>
    <w:rsid w:val="005C5559"/>
    <w:rsid w:val="005C5C3C"/>
    <w:rsid w:val="005D5391"/>
    <w:rsid w:val="005D790D"/>
    <w:rsid w:val="005E3961"/>
    <w:rsid w:val="005E4D3D"/>
    <w:rsid w:val="005E75EF"/>
    <w:rsid w:val="005F2C84"/>
    <w:rsid w:val="005F3599"/>
    <w:rsid w:val="005F40F0"/>
    <w:rsid w:val="005F4799"/>
    <w:rsid w:val="00604688"/>
    <w:rsid w:val="00611726"/>
    <w:rsid w:val="00614C50"/>
    <w:rsid w:val="006270B9"/>
    <w:rsid w:val="00627FD7"/>
    <w:rsid w:val="006418D6"/>
    <w:rsid w:val="006468A9"/>
    <w:rsid w:val="00652583"/>
    <w:rsid w:val="00654E05"/>
    <w:rsid w:val="0066528B"/>
    <w:rsid w:val="00666920"/>
    <w:rsid w:val="00670BBA"/>
    <w:rsid w:val="00673224"/>
    <w:rsid w:val="006746A5"/>
    <w:rsid w:val="00681AAF"/>
    <w:rsid w:val="006825E4"/>
    <w:rsid w:val="00695EB1"/>
    <w:rsid w:val="006B3454"/>
    <w:rsid w:val="006B411C"/>
    <w:rsid w:val="006B4CF6"/>
    <w:rsid w:val="006B5A22"/>
    <w:rsid w:val="006C3B93"/>
    <w:rsid w:val="006C65BF"/>
    <w:rsid w:val="006C7341"/>
    <w:rsid w:val="006D7199"/>
    <w:rsid w:val="006F0AA8"/>
    <w:rsid w:val="006F1277"/>
    <w:rsid w:val="007035B9"/>
    <w:rsid w:val="00707A5C"/>
    <w:rsid w:val="00722F16"/>
    <w:rsid w:val="00726E95"/>
    <w:rsid w:val="00736F93"/>
    <w:rsid w:val="00740661"/>
    <w:rsid w:val="00742D81"/>
    <w:rsid w:val="0074491F"/>
    <w:rsid w:val="00745A6F"/>
    <w:rsid w:val="00751CC9"/>
    <w:rsid w:val="00756B9E"/>
    <w:rsid w:val="007669C0"/>
    <w:rsid w:val="00767018"/>
    <w:rsid w:val="00767745"/>
    <w:rsid w:val="00774A0C"/>
    <w:rsid w:val="007A7BEE"/>
    <w:rsid w:val="007B6F3B"/>
    <w:rsid w:val="007C2CD3"/>
    <w:rsid w:val="007C36E6"/>
    <w:rsid w:val="007C6ABE"/>
    <w:rsid w:val="007D47E6"/>
    <w:rsid w:val="007D4D73"/>
    <w:rsid w:val="007D73A5"/>
    <w:rsid w:val="007F0543"/>
    <w:rsid w:val="008071F0"/>
    <w:rsid w:val="00815472"/>
    <w:rsid w:val="00816870"/>
    <w:rsid w:val="008169AE"/>
    <w:rsid w:val="00816F6F"/>
    <w:rsid w:val="00823605"/>
    <w:rsid w:val="00830D21"/>
    <w:rsid w:val="00835670"/>
    <w:rsid w:val="0083579F"/>
    <w:rsid w:val="00840238"/>
    <w:rsid w:val="0084578D"/>
    <w:rsid w:val="00860C4D"/>
    <w:rsid w:val="008610F0"/>
    <w:rsid w:val="00872F6D"/>
    <w:rsid w:val="00874AEA"/>
    <w:rsid w:val="00881A6A"/>
    <w:rsid w:val="00885D2E"/>
    <w:rsid w:val="0089276B"/>
    <w:rsid w:val="0089480F"/>
    <w:rsid w:val="0089647F"/>
    <w:rsid w:val="00896675"/>
    <w:rsid w:val="00896E1B"/>
    <w:rsid w:val="008A6FC2"/>
    <w:rsid w:val="008B2B9A"/>
    <w:rsid w:val="008B3720"/>
    <w:rsid w:val="008B4022"/>
    <w:rsid w:val="008B635D"/>
    <w:rsid w:val="008C513F"/>
    <w:rsid w:val="008D0BF5"/>
    <w:rsid w:val="008D3D79"/>
    <w:rsid w:val="008D5B49"/>
    <w:rsid w:val="008E7DCC"/>
    <w:rsid w:val="008F0C1C"/>
    <w:rsid w:val="008F7CFE"/>
    <w:rsid w:val="00903DF6"/>
    <w:rsid w:val="00904CFC"/>
    <w:rsid w:val="009067D3"/>
    <w:rsid w:val="00920328"/>
    <w:rsid w:val="00920402"/>
    <w:rsid w:val="00922438"/>
    <w:rsid w:val="00923318"/>
    <w:rsid w:val="00926143"/>
    <w:rsid w:val="009274AB"/>
    <w:rsid w:val="009320F0"/>
    <w:rsid w:val="0093385E"/>
    <w:rsid w:val="00940390"/>
    <w:rsid w:val="00946786"/>
    <w:rsid w:val="009501B6"/>
    <w:rsid w:val="00953EFE"/>
    <w:rsid w:val="00960574"/>
    <w:rsid w:val="00966375"/>
    <w:rsid w:val="009663A8"/>
    <w:rsid w:val="0097032A"/>
    <w:rsid w:val="00971489"/>
    <w:rsid w:val="00971872"/>
    <w:rsid w:val="009730A4"/>
    <w:rsid w:val="00973604"/>
    <w:rsid w:val="009752DB"/>
    <w:rsid w:val="009A0927"/>
    <w:rsid w:val="009A0AF7"/>
    <w:rsid w:val="009A1D62"/>
    <w:rsid w:val="009B55C6"/>
    <w:rsid w:val="009B5A99"/>
    <w:rsid w:val="009C03BC"/>
    <w:rsid w:val="009C4603"/>
    <w:rsid w:val="009D5F78"/>
    <w:rsid w:val="009D6C9A"/>
    <w:rsid w:val="009E338E"/>
    <w:rsid w:val="009F1EA0"/>
    <w:rsid w:val="009F790E"/>
    <w:rsid w:val="00A27A87"/>
    <w:rsid w:val="00A33A28"/>
    <w:rsid w:val="00A3494C"/>
    <w:rsid w:val="00A351ED"/>
    <w:rsid w:val="00A36F6F"/>
    <w:rsid w:val="00A3724E"/>
    <w:rsid w:val="00A411F5"/>
    <w:rsid w:val="00A422BC"/>
    <w:rsid w:val="00A46737"/>
    <w:rsid w:val="00A47110"/>
    <w:rsid w:val="00A51F5A"/>
    <w:rsid w:val="00A653C4"/>
    <w:rsid w:val="00A932D0"/>
    <w:rsid w:val="00A97A05"/>
    <w:rsid w:val="00AA180A"/>
    <w:rsid w:val="00AA1C36"/>
    <w:rsid w:val="00AB75BA"/>
    <w:rsid w:val="00AB7BA3"/>
    <w:rsid w:val="00AC1515"/>
    <w:rsid w:val="00AC62F0"/>
    <w:rsid w:val="00AD2DA0"/>
    <w:rsid w:val="00AD7FC1"/>
    <w:rsid w:val="00AE10BA"/>
    <w:rsid w:val="00AE1D2A"/>
    <w:rsid w:val="00AE57D5"/>
    <w:rsid w:val="00AE6FEC"/>
    <w:rsid w:val="00AF479E"/>
    <w:rsid w:val="00AF6D3F"/>
    <w:rsid w:val="00B00237"/>
    <w:rsid w:val="00B01239"/>
    <w:rsid w:val="00B21A97"/>
    <w:rsid w:val="00B25B2C"/>
    <w:rsid w:val="00B26C93"/>
    <w:rsid w:val="00B27A09"/>
    <w:rsid w:val="00B473A2"/>
    <w:rsid w:val="00B47D53"/>
    <w:rsid w:val="00B5085C"/>
    <w:rsid w:val="00B50EA9"/>
    <w:rsid w:val="00B62784"/>
    <w:rsid w:val="00B6648F"/>
    <w:rsid w:val="00B77914"/>
    <w:rsid w:val="00B86ECC"/>
    <w:rsid w:val="00B87F04"/>
    <w:rsid w:val="00B920E3"/>
    <w:rsid w:val="00B94385"/>
    <w:rsid w:val="00B96DA0"/>
    <w:rsid w:val="00BA0BF5"/>
    <w:rsid w:val="00BA197E"/>
    <w:rsid w:val="00BA22DA"/>
    <w:rsid w:val="00BA3AFB"/>
    <w:rsid w:val="00BA4CC2"/>
    <w:rsid w:val="00BB0A77"/>
    <w:rsid w:val="00BB1A26"/>
    <w:rsid w:val="00BB30FE"/>
    <w:rsid w:val="00BB6388"/>
    <w:rsid w:val="00BB70D2"/>
    <w:rsid w:val="00BE4499"/>
    <w:rsid w:val="00BE6801"/>
    <w:rsid w:val="00C03A27"/>
    <w:rsid w:val="00C10178"/>
    <w:rsid w:val="00C13188"/>
    <w:rsid w:val="00C17AC9"/>
    <w:rsid w:val="00C2584A"/>
    <w:rsid w:val="00C26070"/>
    <w:rsid w:val="00C34579"/>
    <w:rsid w:val="00C367CF"/>
    <w:rsid w:val="00C43753"/>
    <w:rsid w:val="00C54945"/>
    <w:rsid w:val="00C626EB"/>
    <w:rsid w:val="00C62BCD"/>
    <w:rsid w:val="00C65A30"/>
    <w:rsid w:val="00C70A6C"/>
    <w:rsid w:val="00C74837"/>
    <w:rsid w:val="00C75CED"/>
    <w:rsid w:val="00C85639"/>
    <w:rsid w:val="00C916C0"/>
    <w:rsid w:val="00CA0526"/>
    <w:rsid w:val="00CC1435"/>
    <w:rsid w:val="00CC2349"/>
    <w:rsid w:val="00CD1772"/>
    <w:rsid w:val="00CD1A6B"/>
    <w:rsid w:val="00CE0184"/>
    <w:rsid w:val="00CE29D8"/>
    <w:rsid w:val="00CF04F2"/>
    <w:rsid w:val="00CF138E"/>
    <w:rsid w:val="00CF3AA8"/>
    <w:rsid w:val="00CF5E6E"/>
    <w:rsid w:val="00CF63CF"/>
    <w:rsid w:val="00D06DD7"/>
    <w:rsid w:val="00D15D8C"/>
    <w:rsid w:val="00D26D4E"/>
    <w:rsid w:val="00D36601"/>
    <w:rsid w:val="00D36716"/>
    <w:rsid w:val="00D40B66"/>
    <w:rsid w:val="00D432BB"/>
    <w:rsid w:val="00D4512E"/>
    <w:rsid w:val="00D45A2B"/>
    <w:rsid w:val="00D574BD"/>
    <w:rsid w:val="00D576B3"/>
    <w:rsid w:val="00D6286E"/>
    <w:rsid w:val="00D65197"/>
    <w:rsid w:val="00D777D5"/>
    <w:rsid w:val="00D8671B"/>
    <w:rsid w:val="00D91E8E"/>
    <w:rsid w:val="00D9331C"/>
    <w:rsid w:val="00D93CF1"/>
    <w:rsid w:val="00DA1DBF"/>
    <w:rsid w:val="00DB13EB"/>
    <w:rsid w:val="00DB33D2"/>
    <w:rsid w:val="00DB6A9F"/>
    <w:rsid w:val="00DC0DD3"/>
    <w:rsid w:val="00DC26E8"/>
    <w:rsid w:val="00DD0894"/>
    <w:rsid w:val="00DD2A61"/>
    <w:rsid w:val="00DE11D2"/>
    <w:rsid w:val="00DE4140"/>
    <w:rsid w:val="00DF3354"/>
    <w:rsid w:val="00DF5BAB"/>
    <w:rsid w:val="00DF7C6E"/>
    <w:rsid w:val="00E01133"/>
    <w:rsid w:val="00E0279C"/>
    <w:rsid w:val="00E13EA2"/>
    <w:rsid w:val="00E13F67"/>
    <w:rsid w:val="00E26354"/>
    <w:rsid w:val="00E36CB9"/>
    <w:rsid w:val="00E3790A"/>
    <w:rsid w:val="00E467B4"/>
    <w:rsid w:val="00E63229"/>
    <w:rsid w:val="00E65E6F"/>
    <w:rsid w:val="00E71CCF"/>
    <w:rsid w:val="00E71CEE"/>
    <w:rsid w:val="00E82FA1"/>
    <w:rsid w:val="00EA59B9"/>
    <w:rsid w:val="00EB3F7A"/>
    <w:rsid w:val="00EB44CF"/>
    <w:rsid w:val="00EB6049"/>
    <w:rsid w:val="00EB7200"/>
    <w:rsid w:val="00EC3BA9"/>
    <w:rsid w:val="00ED4479"/>
    <w:rsid w:val="00EE6FB6"/>
    <w:rsid w:val="00EF638D"/>
    <w:rsid w:val="00F00846"/>
    <w:rsid w:val="00F30CD8"/>
    <w:rsid w:val="00F32FCB"/>
    <w:rsid w:val="00F33A78"/>
    <w:rsid w:val="00F4253C"/>
    <w:rsid w:val="00F42E59"/>
    <w:rsid w:val="00F43888"/>
    <w:rsid w:val="00F63A1E"/>
    <w:rsid w:val="00F65F13"/>
    <w:rsid w:val="00F669E3"/>
    <w:rsid w:val="00F70E58"/>
    <w:rsid w:val="00F8264D"/>
    <w:rsid w:val="00FA3C9B"/>
    <w:rsid w:val="00FA7FCD"/>
    <w:rsid w:val="00FC118D"/>
    <w:rsid w:val="00FC34E6"/>
    <w:rsid w:val="00FC776B"/>
    <w:rsid w:val="00FC7E3B"/>
    <w:rsid w:val="00FD49F6"/>
    <w:rsid w:val="00FE1C5D"/>
    <w:rsid w:val="00FF08D2"/>
    <w:rsid w:val="00FF306C"/>
    <w:rsid w:val="00FF644F"/>
    <w:rsid w:val="00FF71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EAD07DC-DEBD-415D-90CC-D1B9D6C59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70B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3">
    <w:name w:val="Pa3"/>
    <w:basedOn w:val="a"/>
    <w:next w:val="a"/>
    <w:rsid w:val="006270B9"/>
    <w:pPr>
      <w:autoSpaceDE w:val="0"/>
      <w:autoSpaceDN w:val="0"/>
      <w:adjustRightInd w:val="0"/>
      <w:spacing w:line="301" w:lineRule="atLeast"/>
      <w:jc w:val="left"/>
    </w:pPr>
    <w:rPr>
      <w:rFonts w:ascii="方正隶变..." w:eastAsia="方正隶变..."/>
      <w:kern w:val="0"/>
      <w:sz w:val="24"/>
    </w:rPr>
  </w:style>
  <w:style w:type="paragraph" w:customStyle="1" w:styleId="Pa8">
    <w:name w:val="Pa8"/>
    <w:basedOn w:val="a"/>
    <w:next w:val="a"/>
    <w:rsid w:val="006270B9"/>
    <w:pPr>
      <w:autoSpaceDE w:val="0"/>
      <w:autoSpaceDN w:val="0"/>
      <w:adjustRightInd w:val="0"/>
      <w:spacing w:line="211" w:lineRule="atLeast"/>
      <w:jc w:val="left"/>
    </w:pPr>
    <w:rPr>
      <w:rFonts w:ascii="方正隶变..." w:eastAsia="方正隶变..."/>
      <w:kern w:val="0"/>
      <w:sz w:val="24"/>
    </w:rPr>
  </w:style>
  <w:style w:type="paragraph" w:customStyle="1" w:styleId="Pa9">
    <w:name w:val="Pa9"/>
    <w:basedOn w:val="a"/>
    <w:next w:val="a"/>
    <w:rsid w:val="006270B9"/>
    <w:pPr>
      <w:autoSpaceDE w:val="0"/>
      <w:autoSpaceDN w:val="0"/>
      <w:adjustRightInd w:val="0"/>
      <w:spacing w:line="201" w:lineRule="atLeast"/>
      <w:jc w:val="left"/>
    </w:pPr>
    <w:rPr>
      <w:rFonts w:ascii="方正隶变..." w:eastAsia="方正隶变..."/>
      <w:kern w:val="0"/>
      <w:sz w:val="24"/>
    </w:rPr>
  </w:style>
  <w:style w:type="paragraph" w:customStyle="1" w:styleId="Pa11">
    <w:name w:val="Pa11"/>
    <w:basedOn w:val="a"/>
    <w:next w:val="a"/>
    <w:rsid w:val="006270B9"/>
    <w:pPr>
      <w:autoSpaceDE w:val="0"/>
      <w:autoSpaceDN w:val="0"/>
      <w:adjustRightInd w:val="0"/>
      <w:spacing w:after="280" w:line="261" w:lineRule="atLeast"/>
      <w:jc w:val="left"/>
    </w:pPr>
    <w:rPr>
      <w:rFonts w:ascii="方正隶变..." w:eastAsia="方正隶变..."/>
      <w:kern w:val="0"/>
      <w:sz w:val="24"/>
    </w:rPr>
  </w:style>
  <w:style w:type="paragraph" w:styleId="a3">
    <w:name w:val="header"/>
    <w:basedOn w:val="a"/>
    <w:link w:val="Char"/>
    <w:rsid w:val="00971489"/>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rsid w:val="00971489"/>
    <w:rPr>
      <w:kern w:val="2"/>
      <w:sz w:val="18"/>
      <w:szCs w:val="18"/>
    </w:rPr>
  </w:style>
  <w:style w:type="paragraph" w:styleId="a4">
    <w:name w:val="footer"/>
    <w:basedOn w:val="a"/>
    <w:link w:val="Char0"/>
    <w:rsid w:val="00971489"/>
    <w:pPr>
      <w:tabs>
        <w:tab w:val="center" w:pos="4153"/>
        <w:tab w:val="right" w:pos="8306"/>
      </w:tabs>
      <w:snapToGrid w:val="0"/>
      <w:jc w:val="left"/>
    </w:pPr>
    <w:rPr>
      <w:sz w:val="18"/>
      <w:szCs w:val="18"/>
    </w:rPr>
  </w:style>
  <w:style w:type="character" w:customStyle="1" w:styleId="Char0">
    <w:name w:val="页脚 Char"/>
    <w:link w:val="a4"/>
    <w:rsid w:val="00971489"/>
    <w:rPr>
      <w:kern w:val="2"/>
      <w:sz w:val="18"/>
      <w:szCs w:val="18"/>
    </w:rPr>
  </w:style>
  <w:style w:type="paragraph" w:styleId="a5">
    <w:name w:val="Balloon Text"/>
    <w:basedOn w:val="a"/>
    <w:link w:val="Char1"/>
    <w:rsid w:val="00D4512E"/>
    <w:rPr>
      <w:sz w:val="18"/>
      <w:szCs w:val="18"/>
    </w:rPr>
  </w:style>
  <w:style w:type="character" w:customStyle="1" w:styleId="Char1">
    <w:name w:val="批注框文本 Char"/>
    <w:link w:val="a5"/>
    <w:rsid w:val="00D4512E"/>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004774">
      <w:bodyDiv w:val="1"/>
      <w:marLeft w:val="0"/>
      <w:marRight w:val="0"/>
      <w:marTop w:val="0"/>
      <w:marBottom w:val="0"/>
      <w:divBdr>
        <w:top w:val="none" w:sz="0" w:space="0" w:color="auto"/>
        <w:left w:val="none" w:sz="0" w:space="0" w:color="auto"/>
        <w:bottom w:val="none" w:sz="0" w:space="0" w:color="auto"/>
        <w:right w:val="none" w:sz="0" w:space="0" w:color="auto"/>
      </w:divBdr>
      <w:divsChild>
        <w:div w:id="319624352">
          <w:marLeft w:val="0"/>
          <w:marRight w:val="0"/>
          <w:marTop w:val="0"/>
          <w:marBottom w:val="0"/>
          <w:divBdr>
            <w:top w:val="none" w:sz="0" w:space="0" w:color="auto"/>
            <w:left w:val="none" w:sz="0" w:space="0" w:color="auto"/>
            <w:bottom w:val="none" w:sz="0" w:space="0" w:color="auto"/>
            <w:right w:val="none" w:sz="0" w:space="0" w:color="auto"/>
          </w:divBdr>
        </w:div>
        <w:div w:id="690110587">
          <w:marLeft w:val="0"/>
          <w:marRight w:val="0"/>
          <w:marTop w:val="0"/>
          <w:marBottom w:val="0"/>
          <w:divBdr>
            <w:top w:val="none" w:sz="0" w:space="0" w:color="auto"/>
            <w:left w:val="none" w:sz="0" w:space="0" w:color="auto"/>
            <w:bottom w:val="none" w:sz="0" w:space="0" w:color="auto"/>
            <w:right w:val="none" w:sz="0" w:space="0" w:color="auto"/>
          </w:divBdr>
        </w:div>
        <w:div w:id="896742192">
          <w:marLeft w:val="0"/>
          <w:marRight w:val="0"/>
          <w:marTop w:val="0"/>
          <w:marBottom w:val="0"/>
          <w:divBdr>
            <w:top w:val="none" w:sz="0" w:space="0" w:color="auto"/>
            <w:left w:val="none" w:sz="0" w:space="0" w:color="auto"/>
            <w:bottom w:val="none" w:sz="0" w:space="0" w:color="auto"/>
            <w:right w:val="none" w:sz="0" w:space="0" w:color="auto"/>
          </w:divBdr>
        </w:div>
        <w:div w:id="918170812">
          <w:marLeft w:val="0"/>
          <w:marRight w:val="0"/>
          <w:marTop w:val="0"/>
          <w:marBottom w:val="0"/>
          <w:divBdr>
            <w:top w:val="none" w:sz="0" w:space="0" w:color="auto"/>
            <w:left w:val="none" w:sz="0" w:space="0" w:color="auto"/>
            <w:bottom w:val="none" w:sz="0" w:space="0" w:color="auto"/>
            <w:right w:val="none" w:sz="0" w:space="0" w:color="auto"/>
          </w:divBdr>
        </w:div>
        <w:div w:id="1038045207">
          <w:marLeft w:val="0"/>
          <w:marRight w:val="0"/>
          <w:marTop w:val="0"/>
          <w:marBottom w:val="0"/>
          <w:divBdr>
            <w:top w:val="none" w:sz="0" w:space="0" w:color="auto"/>
            <w:left w:val="none" w:sz="0" w:space="0" w:color="auto"/>
            <w:bottom w:val="none" w:sz="0" w:space="0" w:color="auto"/>
            <w:right w:val="none" w:sz="0" w:space="0" w:color="auto"/>
          </w:divBdr>
        </w:div>
        <w:div w:id="1395816653">
          <w:marLeft w:val="0"/>
          <w:marRight w:val="0"/>
          <w:marTop w:val="0"/>
          <w:marBottom w:val="0"/>
          <w:divBdr>
            <w:top w:val="none" w:sz="0" w:space="0" w:color="auto"/>
            <w:left w:val="none" w:sz="0" w:space="0" w:color="auto"/>
            <w:bottom w:val="none" w:sz="0" w:space="0" w:color="auto"/>
            <w:right w:val="none" w:sz="0" w:space="0" w:color="auto"/>
          </w:divBdr>
        </w:div>
        <w:div w:id="1462260675">
          <w:marLeft w:val="0"/>
          <w:marRight w:val="0"/>
          <w:marTop w:val="0"/>
          <w:marBottom w:val="0"/>
          <w:divBdr>
            <w:top w:val="none" w:sz="0" w:space="0" w:color="auto"/>
            <w:left w:val="none" w:sz="0" w:space="0" w:color="auto"/>
            <w:bottom w:val="none" w:sz="0" w:space="0" w:color="auto"/>
            <w:right w:val="none" w:sz="0" w:space="0" w:color="auto"/>
          </w:divBdr>
        </w:div>
        <w:div w:id="1544361429">
          <w:marLeft w:val="0"/>
          <w:marRight w:val="0"/>
          <w:marTop w:val="0"/>
          <w:marBottom w:val="0"/>
          <w:divBdr>
            <w:top w:val="none" w:sz="0" w:space="0" w:color="auto"/>
            <w:left w:val="none" w:sz="0" w:space="0" w:color="auto"/>
            <w:bottom w:val="none" w:sz="0" w:space="0" w:color="auto"/>
            <w:right w:val="none" w:sz="0" w:space="0" w:color="auto"/>
          </w:divBdr>
        </w:div>
        <w:div w:id="2017145274">
          <w:marLeft w:val="0"/>
          <w:marRight w:val="0"/>
          <w:marTop w:val="0"/>
          <w:marBottom w:val="0"/>
          <w:divBdr>
            <w:top w:val="none" w:sz="0" w:space="0" w:color="auto"/>
            <w:left w:val="none" w:sz="0" w:space="0" w:color="auto"/>
            <w:bottom w:val="none" w:sz="0" w:space="0" w:color="auto"/>
            <w:right w:val="none" w:sz="0" w:space="0" w:color="auto"/>
          </w:divBdr>
        </w:div>
      </w:divsChild>
    </w:div>
    <w:div w:id="1428187166">
      <w:bodyDiv w:val="1"/>
      <w:marLeft w:val="0"/>
      <w:marRight w:val="0"/>
      <w:marTop w:val="0"/>
      <w:marBottom w:val="0"/>
      <w:divBdr>
        <w:top w:val="none" w:sz="0" w:space="0" w:color="auto"/>
        <w:left w:val="none" w:sz="0" w:space="0" w:color="auto"/>
        <w:bottom w:val="none" w:sz="0" w:space="0" w:color="auto"/>
        <w:right w:val="none" w:sz="0" w:space="0" w:color="auto"/>
      </w:divBdr>
      <w:divsChild>
        <w:div w:id="8075505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ACDE2-D401-4D73-9E54-C88A41FE8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590</Words>
  <Characters>3369</Characters>
  <Application>Microsoft Office Word</Application>
  <DocSecurity>0</DocSecurity>
  <Lines>28</Lines>
  <Paragraphs>7</Paragraphs>
  <ScaleCrop>false</ScaleCrop>
  <Company>MC SYSTEM</Company>
  <LinksUpToDate>false</LinksUpToDate>
  <CharactersWithSpaces>3952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 SYSTEM</dc:creator>
  <cp:lastModifiedBy>China</cp:lastModifiedBy>
  <cp:revision>2</cp:revision>
  <cp:lastPrinted>2017-07-04T04:49:00Z</cp:lastPrinted>
  <dcterms:created xsi:type="dcterms:W3CDTF">2017-09-19T02:25:00Z</dcterms:created>
  <dcterms:modified xsi:type="dcterms:W3CDTF">2017-09-19T02:25:00Z</dcterms:modified>
</cp:coreProperties>
</file>