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5" w:rsidRPr="00507615" w:rsidRDefault="00507615" w:rsidP="00507615">
      <w:pPr>
        <w:pStyle w:val="3"/>
        <w:spacing w:after="0" w:line="415" w:lineRule="auto"/>
        <w:rPr>
          <w:rFonts w:ascii="黑体" w:eastAsia="黑体" w:hAnsi="宋体"/>
          <w:bCs w:val="0"/>
          <w:sz w:val="24"/>
          <w:szCs w:val="24"/>
        </w:rPr>
      </w:pPr>
      <w:r w:rsidRPr="00507615">
        <w:rPr>
          <w:rFonts w:ascii="黑体" w:eastAsia="黑体" w:hAnsi="宋体" w:hint="eastAsia"/>
          <w:bCs w:val="0"/>
          <w:sz w:val="24"/>
          <w:szCs w:val="24"/>
        </w:rPr>
        <w:t>附件2</w:t>
      </w:r>
    </w:p>
    <w:p w:rsidR="00507615" w:rsidRPr="00072012" w:rsidRDefault="00507615" w:rsidP="00507615">
      <w:pPr>
        <w:pStyle w:val="3"/>
        <w:jc w:val="center"/>
        <w:rPr>
          <w:rFonts w:ascii="黑体" w:eastAsia="黑体" w:hAnsi="黑体" w:cs="宋体"/>
          <w:bCs w:val="0"/>
          <w:color w:val="000000"/>
          <w:kern w:val="0"/>
          <w:sz w:val="28"/>
          <w:szCs w:val="28"/>
        </w:rPr>
      </w:pPr>
      <w:r w:rsidRPr="00072012">
        <w:rPr>
          <w:rFonts w:ascii="黑体" w:eastAsia="黑体" w:hAnsi="黑体" w:hint="eastAsia"/>
          <w:kern w:val="0"/>
          <w:sz w:val="28"/>
          <w:szCs w:val="28"/>
        </w:rPr>
        <w:t>中国美术学院201</w:t>
      </w:r>
      <w:r w:rsidR="005E678D">
        <w:rPr>
          <w:rFonts w:ascii="黑体" w:eastAsia="黑体" w:hAnsi="黑体" w:hint="eastAsia"/>
          <w:kern w:val="0"/>
          <w:sz w:val="28"/>
          <w:szCs w:val="28"/>
        </w:rPr>
        <w:t>8</w:t>
      </w:r>
      <w:r w:rsidR="005C415A">
        <w:rPr>
          <w:rFonts w:ascii="黑体" w:eastAsia="黑体" w:hAnsi="黑体" w:hint="eastAsia"/>
          <w:kern w:val="0"/>
          <w:sz w:val="28"/>
          <w:szCs w:val="28"/>
        </w:rPr>
        <w:t>级新生</w:t>
      </w:r>
      <w:r w:rsidR="0047269F">
        <w:rPr>
          <w:rFonts w:ascii="黑体" w:eastAsia="黑体" w:hAnsi="黑体" w:hint="eastAsia"/>
          <w:kern w:val="0"/>
          <w:sz w:val="28"/>
          <w:szCs w:val="28"/>
        </w:rPr>
        <w:t>(本科)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心理</w:t>
      </w:r>
      <w:r w:rsidRPr="00072012">
        <w:rPr>
          <w:rFonts w:ascii="黑体" w:eastAsia="黑体" w:hAnsi="黑体" w:hint="eastAsia"/>
          <w:sz w:val="28"/>
          <w:szCs w:val="28"/>
        </w:rPr>
        <w:t>测试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注意事项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1.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人员需向参加测试的学生说明，本次心理测试是为了更好地了解学生，也有助于学生更好地了解自己，测验结果没有对错之分，测试结果由心理健康教育中心严格保密保管，任何人都不得无故查阅。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2.本次心理测试通过网上答题来完成，学生测试需随带学生证和一卡通。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3.所有测试必须由学院统一组织在指定教室中进行团体施测，不能由学生在寝室单独填写。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4.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过程中，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人员须提醒学生认真阅读每份问卷的指导语，但不做任何引导性解释。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5. 测试过程中，学生须按要求将所有选项填写完整，无需讨论，独自完成。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6.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结束时，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人员须确保每位学生都已完成问卷中的所有内容，不能有任何遗漏。</w:t>
      </w:r>
    </w:p>
    <w:p w:rsidR="000B675C" w:rsidRPr="00507615" w:rsidRDefault="000B675C"/>
    <w:sectPr w:rsidR="000B675C" w:rsidRPr="00507615" w:rsidSect="000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85" w:rsidRDefault="00347685" w:rsidP="005C415A">
      <w:r>
        <w:separator/>
      </w:r>
    </w:p>
  </w:endnote>
  <w:endnote w:type="continuationSeparator" w:id="1">
    <w:p w:rsidR="00347685" w:rsidRDefault="00347685" w:rsidP="005C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85" w:rsidRDefault="00347685" w:rsidP="005C415A">
      <w:r>
        <w:separator/>
      </w:r>
    </w:p>
  </w:footnote>
  <w:footnote w:type="continuationSeparator" w:id="1">
    <w:p w:rsidR="00347685" w:rsidRDefault="00347685" w:rsidP="005C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15"/>
    <w:rsid w:val="000B675C"/>
    <w:rsid w:val="002E67BA"/>
    <w:rsid w:val="00347685"/>
    <w:rsid w:val="0047269F"/>
    <w:rsid w:val="004C2CF0"/>
    <w:rsid w:val="00507615"/>
    <w:rsid w:val="00572E88"/>
    <w:rsid w:val="005C415A"/>
    <w:rsid w:val="005E678D"/>
    <w:rsid w:val="005F4CF8"/>
    <w:rsid w:val="00C30306"/>
    <w:rsid w:val="00CF1211"/>
    <w:rsid w:val="00D21D33"/>
    <w:rsid w:val="00DF5275"/>
    <w:rsid w:val="00E65529"/>
    <w:rsid w:val="00E93172"/>
    <w:rsid w:val="00F9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076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0761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C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1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2016-10-10T05:18:00Z</dcterms:created>
  <dcterms:modified xsi:type="dcterms:W3CDTF">2018-09-13T01:21:00Z</dcterms:modified>
</cp:coreProperties>
</file>